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55" w:rsidRDefault="00D87032">
      <w:pPr>
        <w:pStyle w:val="Title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Nikosh" w:eastAsia="Nikosh" w:hAnsi="Nikosh" w:cs="Nikosh"/>
          <w:color w:val="000000"/>
          <w:sz w:val="24"/>
          <w:szCs w:val="24"/>
        </w:rPr>
        <w:t>আয়কর অধ্যাদেশ, ১৯৮৪ (১৯৮৪ এর ৩৬নং অধ্যাদেশ) এর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-76199</wp:posOffset>
                </wp:positionV>
                <wp:extent cx="755650" cy="26860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2938" y="3650460"/>
                          <a:ext cx="746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color w:val="000000"/>
                              </w:rPr>
                              <w:t>আইটি-১১গ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-76199</wp:posOffset>
                </wp:positionV>
                <wp:extent cx="755650" cy="26860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D87032">
      <w:pPr>
        <w:jc w:val="center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অধীন আয়কর রিটার্ন ফরম</w:t>
      </w:r>
    </w:p>
    <w:p w:rsidR="00A01D55" w:rsidRDefault="00D87032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1750695" cy="42799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5415" y="3570768"/>
                          <a:ext cx="174117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</w:rPr>
                              <w:t>ব্যক্তিশ্রেণী ও অন্যান্য করদাতার জন্য</w:t>
                            </w:r>
                          </w:p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</w:rPr>
                              <w:t>(কোম্পানী ব্যতীত)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1750695" cy="42799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695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D87032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25400</wp:posOffset>
                </wp:positionV>
                <wp:extent cx="1260475" cy="127698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0525" y="3146270"/>
                          <a:ext cx="125095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</w:rPr>
                              <w:t>করদাতার ছবি</w:t>
                            </w:r>
                          </w:p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color w:val="000000"/>
                              </w:rPr>
                              <w:t>[ছবির উপর সত্যায়ন করুন]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25400</wp:posOffset>
                </wp:positionV>
                <wp:extent cx="1260475" cy="127698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127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A01D55">
      <w:pPr>
        <w:jc w:val="center"/>
        <w:rPr>
          <w:color w:val="000000"/>
          <w:sz w:val="24"/>
          <w:szCs w:val="24"/>
        </w:rPr>
      </w:pPr>
    </w:p>
    <w:p w:rsidR="00A01D55" w:rsidRDefault="00A01D55">
      <w:pPr>
        <w:jc w:val="center"/>
        <w:rPr>
          <w:color w:val="000000"/>
          <w:sz w:val="24"/>
          <w:szCs w:val="24"/>
        </w:rPr>
      </w:pPr>
    </w:p>
    <w:p w:rsidR="00A01D55" w:rsidRDefault="00D87032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06855" cy="5638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335" y="3502823"/>
                          <a:ext cx="149733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  <w:sz w:val="18"/>
                              </w:rPr>
                              <w:t>সম্মানিত করদাতা হোন</w:t>
                            </w:r>
                          </w:p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  <w:sz w:val="18"/>
                              </w:rPr>
                              <w:t>সময়মত রিটার্ন দিন</w:t>
                            </w:r>
                          </w:p>
                          <w:p w:rsidR="00A01D55" w:rsidRDefault="00D870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  <w:sz w:val="18"/>
                              </w:rPr>
                              <w:t>জরিমানা পরিহার করম্নন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06855" cy="56388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855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A01D55">
      <w:pPr>
        <w:jc w:val="both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A01D55">
      <w:pPr>
        <w:jc w:val="both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A01D55">
      <w:pPr>
        <w:jc w:val="both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A01D55">
      <w:pPr>
        <w:jc w:val="both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jc w:val="both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প্রযোজ্য ক্ষেত্রে টিক (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√</w:t>
      </w:r>
      <w:r>
        <w:rPr>
          <w:rFonts w:ascii="Nikosh" w:eastAsia="Nikosh" w:hAnsi="Nikosh" w:cs="Nikosh"/>
          <w:color w:val="000000"/>
          <w:sz w:val="24"/>
          <w:szCs w:val="24"/>
        </w:rPr>
        <w:t>) চিহ্ন দিন</w:t>
      </w:r>
    </w:p>
    <w:p w:rsidR="00A01D55" w:rsidRDefault="00A01D55">
      <w:pPr>
        <w:jc w:val="center"/>
        <w:rPr>
          <w:color w:val="000000"/>
          <w:sz w:val="24"/>
          <w:szCs w:val="24"/>
        </w:rPr>
      </w:pPr>
    </w:p>
    <w:tbl>
      <w:tblPr>
        <w:tblStyle w:val="a"/>
        <w:tblW w:w="5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1890"/>
        <w:gridCol w:w="360"/>
        <w:gridCol w:w="1530"/>
      </w:tblGrid>
      <w:tr w:rsidR="00A01D55">
        <w:trPr>
          <w:trHeight w:val="3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5" w:rsidRDefault="0055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√</w:t>
            </w:r>
            <w:r w:rsidR="00D87032">
              <w:rPr>
                <w:rFonts w:ascii="Nikosh" w:eastAsia="Nikosh" w:hAnsi="Nikosh" w:cs="Nikosh"/>
                <w:color w:val="000000"/>
                <w:sz w:val="24"/>
                <w:szCs w:val="24"/>
              </w:rPr>
              <w:t>স্বনির্ধারণী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55" w:rsidRDefault="00A01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সার্বজনীন স্বনির্ধারণী 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55" w:rsidRDefault="00A01D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সাধারণ</w:t>
            </w:r>
          </w:p>
        </w:tc>
      </w:tr>
    </w:tbl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</w:p>
    <w:p w:rsidR="00A01D55" w:rsidRDefault="00D46CC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-428821</wp:posOffset>
                </wp:positionH>
                <wp:positionV relativeFrom="paragraph">
                  <wp:posOffset>60040</wp:posOffset>
                </wp:positionV>
                <wp:extent cx="6842234" cy="7031421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4" cy="70314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3.75pt;margin-top:4.75pt;width:538.75pt;height:5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IneQIAAEUFAAAOAAAAZHJzL2Uyb0RvYy54bWysVE1PGzEQvVfqf7B8L/tB+IrYoAhEVQkB&#10;AirOxmtnV/J63LGTTfrrO/ZuFgSoh6o5OLZn5s3M2zc+v9h2hm0U+hZsxYuDnDNlJdStXVX859P1&#10;t1POfBC2FgasqvhOeX6x+PrlvHdzVUIDplbICMT6ee8q3oTg5lnmZaM64Q/AKUtGDdiJQEdcZTWK&#10;ntA7k5V5fpz1gLVDkMp7ur0ajHyR8LVWMtxp7VVgpuJUW0grpvUlrtniXMxXKFzTyrEM8Q9VdKK1&#10;lHSCuhJBsDW2H6C6ViJ40OFAQpeB1q1UqQfqpsjfdfPYCKdSL0SOdxNN/v/BytvNPbK2rnjJmRUd&#10;faIHIk3YlVGsjPT0zs/J69Hd43jytI29bjV28Z+6YNtE6W6iVG0Dk3R5fDory8MZZ5JsJ/lhMSuL&#10;iJq9hjv04buCjsVNxZHSJyrF5saHwXXvErNZuG6NifexsqGWtAs7o6KDsQ9KU0uUvUxASUzq0iDb&#10;CJKBkFLZUAymRtRquD7K6TeWNkWkQhNgRNaUeMIeAaJQP2IPZY/+MVQlLU7B+d8KG4KniJQZbJiC&#10;u9YCfgZgqKsx8+C/J2mgJrL0AvWOPjjCMAneyeuWaL8RPtwLJOnTkNA4hztatIG+4jDuOGsAf392&#10;H/1JkWTlrKdRqrj/tRaoODM/LGn1rJjN4uylw+zopKQDvrW8vLXYdXcJ9JkKejicTNvoH8x+qxG6&#10;Z5r6ZcxKJmEl5a64DLg/XIZhxOndkGq5TG40b06EG/voZASPrEZZPW2fBbpRe4Fkewv7sRPzdxIc&#10;fGOkheU6gG6TPl95HfmmWU3CGd+V+Bi8PSev19dv8QcAAP//AwBQSwMEFAAGAAgAAAAhACQdebLh&#10;AAAACwEAAA8AAABkcnMvZG93bnJldi54bWxMj81OwzAQhO9IvIO1SNxaO0iEEuJUpRInfqQ0gMTN&#10;jZckEK+j2G0DT9/tCU67qxnNfpMvJ9eLPY6h86QhmSsQSLW3HTUaXquH2QJEiIas6T2hhh8MsCzO&#10;z3KTWX+gEveb2AgOoZAZDW2MQyZlqFt0Jsz9gMTapx+diXyOjbSjOXC46+WVUql0piP+0JoB1y3W&#10;35ud04Bv71/l78dj/fJUr3xJ61jdV89aX15MqzsQEaf4Z4YTPqNDwUxbvyMbRK9hlt5cs1XDLY+T&#10;rhLF5ba8JUm6AFnk8n+H4ggAAP//AwBQSwECLQAUAAYACAAAACEAtoM4kv4AAADhAQAAEwAAAAAA&#10;AAAAAAAAAAAAAAAAW0NvbnRlbnRfVHlwZXNdLnhtbFBLAQItABQABgAIAAAAIQA4/SH/1gAAAJQB&#10;AAALAAAAAAAAAAAAAAAAAC8BAABfcmVscy8ucmVsc1BLAQItABQABgAIAAAAIQDkGJIneQIAAEUF&#10;AAAOAAAAAAAAAAAAAAAAAC4CAABkcnMvZTJvRG9jLnhtbFBLAQItABQABgAIAAAAIQAkHXmy4QAA&#10;AAsBAAAPAAAAAAAAAAAAAAAAANMEAABkcnMvZG93bnJldi54bWxQSwUGAAAAAAQABADzAAAA4QUA&#10;AAAA&#10;" filled="f" strokecolor="#243f60 [1604]" strokeweight="2pt"/>
            </w:pict>
          </mc:Fallback>
        </mc:AlternateContent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১। করদাতার নাম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 xml:space="preserve">ঃ  </w:t>
      </w:r>
      <w:r w:rsidR="001841C9">
        <w:rPr>
          <w:rFonts w:ascii="Nikosh" w:eastAsia="Nikosh" w:hAnsi="Nikosh" w:cs="Nikosh"/>
          <w:color w:val="000000"/>
          <w:sz w:val="24"/>
          <w:szCs w:val="24"/>
        </w:rPr>
        <w:t>আয়</w:t>
      </w:r>
      <w:proofErr w:type="gramEnd"/>
      <w:r w:rsidR="001841C9">
        <w:rPr>
          <w:rFonts w:ascii="Nikosh" w:eastAsia="Nikosh" w:hAnsi="Nikosh" w:cs="Nikosh"/>
          <w:color w:val="000000"/>
          <w:sz w:val="24"/>
          <w:szCs w:val="24"/>
        </w:rPr>
        <w:t>ে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>কা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14"/>
          <w:szCs w:val="14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২। জাতীয় পরিচয় পত্র নম্বর (যদি থাকে): </w:t>
      </w:r>
      <w:r w:rsidR="001841C9">
        <w:rPr>
          <w:rFonts w:ascii="Nikosh" w:eastAsia="Nikosh" w:hAnsi="Nikosh" w:cs="Nikosh"/>
          <w:color w:val="000000"/>
          <w:sz w:val="24"/>
          <w:szCs w:val="24"/>
        </w:rPr>
        <w:t>৫৫২৮২৫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16"/>
          <w:szCs w:val="16"/>
        </w:rPr>
      </w:pPr>
    </w:p>
    <w:tbl>
      <w:tblPr>
        <w:tblStyle w:val="a0"/>
        <w:tblW w:w="8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01D55">
        <w:trPr>
          <w:trHeight w:val="360"/>
        </w:trPr>
        <w:tc>
          <w:tcPr>
            <w:tcW w:w="2630" w:type="dxa"/>
            <w:tcBorders>
              <w:top w:val="nil"/>
              <w:left w:val="nil"/>
              <w:bottom w:val="nil"/>
            </w:tcBorders>
          </w:tcPr>
          <w:p w:rsidR="00A01D55" w:rsidRDefault="00D87032">
            <w:pPr>
              <w:ind w:left="-18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৩। ইউটিআইএন (যদি থাকে):</w:t>
            </w:r>
          </w:p>
        </w:tc>
        <w:tc>
          <w:tcPr>
            <w:tcW w:w="449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D87032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D87032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01D55" w:rsidRDefault="00A01D55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</w:p>
    <w:tbl>
      <w:tblPr>
        <w:tblStyle w:val="a1"/>
        <w:tblW w:w="8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A01D55">
        <w:trPr>
          <w:trHeight w:val="360"/>
        </w:trPr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A01D55" w:rsidRDefault="00D87032">
            <w:pPr>
              <w:ind w:left="-18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৪। টিআইএনঃ</w:t>
            </w:r>
          </w:p>
        </w:tc>
        <w:tc>
          <w:tcPr>
            <w:tcW w:w="449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৫</w:t>
            </w:r>
          </w:p>
        </w:tc>
        <w:tc>
          <w:tcPr>
            <w:tcW w:w="449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৫</w:t>
            </w:r>
          </w:p>
        </w:tc>
        <w:tc>
          <w:tcPr>
            <w:tcW w:w="449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৬</w:t>
            </w:r>
          </w:p>
        </w:tc>
        <w:tc>
          <w:tcPr>
            <w:tcW w:w="449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eastAsia="Nikosh" w:hAnsi="SolaimanLipi" w:cs="SolaimanLipi"/>
                <w:color w:val="000000"/>
                <w:sz w:val="24"/>
                <w:szCs w:val="24"/>
              </w:rPr>
              <w:t>৫</w:t>
            </w:r>
          </w:p>
        </w:tc>
        <w:tc>
          <w:tcPr>
            <w:tcW w:w="450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৪</w:t>
            </w:r>
          </w:p>
        </w:tc>
        <w:tc>
          <w:tcPr>
            <w:tcW w:w="450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৩</w:t>
            </w:r>
          </w:p>
        </w:tc>
        <w:tc>
          <w:tcPr>
            <w:tcW w:w="450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hAnsi="SolaimanLipi" w:cs="SolaimanLipi"/>
                <w:color w:val="000000"/>
                <w:sz w:val="24"/>
                <w:szCs w:val="24"/>
              </w:rPr>
              <w:t>৭</w:t>
            </w:r>
          </w:p>
        </w:tc>
        <w:tc>
          <w:tcPr>
            <w:tcW w:w="450" w:type="dxa"/>
          </w:tcPr>
          <w:p w:rsidR="00A01D55" w:rsidRPr="001841C9" w:rsidRDefault="001841C9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1841C9">
              <w:rPr>
                <w:rFonts w:ascii="SolaimanLipi" w:eastAsia="Nikosh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450" w:type="dxa"/>
          </w:tcPr>
          <w:p w:rsidR="00A01D55" w:rsidRPr="001841C9" w:rsidRDefault="005506BF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450" w:type="dxa"/>
          </w:tcPr>
          <w:p w:rsidR="00A01D55" w:rsidRPr="001841C9" w:rsidRDefault="005506BF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450" w:type="dxa"/>
          </w:tcPr>
          <w:p w:rsidR="00A01D55" w:rsidRPr="001841C9" w:rsidRDefault="005506BF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446" w:type="dxa"/>
          </w:tcPr>
          <w:p w:rsidR="00A01D55" w:rsidRPr="001841C9" w:rsidRDefault="005506BF">
            <w:pPr>
              <w:ind w:left="-18"/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</w:tr>
    </w:tbl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৫। (ক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)  স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 xml:space="preserve">ার্কেলঃ  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>০৭১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 xml:space="preserve">(খ)  কর অঞ্চলঃ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>০৪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16"/>
          <w:szCs w:val="16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৬। কর বৎসরঃ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২০২৩-২০২৪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৭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।  আব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>াসিক মর্যাদাঃ  নিবাসী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sym w:font="Symbol" w:char="F0D6"/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/ অনিবাসী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৮। মর্যাদাঃ     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ব্যক্তি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sym w:font="Symbol" w:char="F0D6"/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    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 xml:space="preserve">ফার্ম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     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ব্যক্তি সং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 xml:space="preserve">ঘ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 xml:space="preserve">     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  <w:t xml:space="preserve">হিন্দু অবিভক্ত পরিবার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16"/>
          <w:szCs w:val="16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৯। ব্যবসা প্রতিষ্ঠান/নিয়োগকারীর নাম (প্রযোজ্য ক্ষেত্রে):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প্রযোজ্য নয়</w:t>
      </w:r>
    </w:p>
    <w:p w:rsidR="00A01D55" w:rsidRDefault="00A01D55">
      <w:pPr>
        <w:tabs>
          <w:tab w:val="left" w:pos="1980"/>
        </w:tabs>
        <w:rPr>
          <w:rFonts w:ascii="Nikosh" w:eastAsia="Nikosh" w:hAnsi="Nikosh" w:cs="Nikosh"/>
          <w:color w:val="000000"/>
          <w:sz w:val="14"/>
          <w:szCs w:val="14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১০। স্ত্রী/স্বামীর নাম (করদাতা হলে টিআইএন উল্লেখ করুন):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 xml:space="preserve">  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>র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রি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>ক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</w:p>
    <w:p w:rsidR="00A01D55" w:rsidRDefault="00A01D55">
      <w:pPr>
        <w:rPr>
          <w:rFonts w:ascii="Nikosh" w:eastAsia="Nikosh" w:hAnsi="Nikosh" w:cs="Nikosh"/>
          <w:color w:val="000000"/>
          <w:sz w:val="16"/>
          <w:szCs w:val="16"/>
        </w:rPr>
      </w:pPr>
    </w:p>
    <w:p w:rsidR="00AF67CD" w:rsidRDefault="00D87032" w:rsidP="00AF67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১১। পিতার নামঃ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মোঃ হমান</w:t>
      </w:r>
    </w:p>
    <w:p w:rsidR="00A01D55" w:rsidRDefault="00D87032" w:rsidP="00AF67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16"/>
          <w:szCs w:val="16"/>
        </w:rPr>
      </w:pPr>
      <w:r>
        <w:rPr>
          <w:rFonts w:ascii="Nikosh" w:eastAsia="Nikosh" w:hAnsi="Nikosh" w:cs="Nikosh"/>
          <w:color w:val="000000"/>
          <w:sz w:val="24"/>
          <w:szCs w:val="24"/>
        </w:rPr>
        <w:tab/>
      </w:r>
    </w:p>
    <w:p w:rsidR="00A01D55" w:rsidRDefault="00D87032">
      <w:pPr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১২। মাতার নামঃ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রওশকা</w:t>
      </w:r>
    </w:p>
    <w:p w:rsidR="00A01D55" w:rsidRDefault="00A01D55">
      <w:pPr>
        <w:rPr>
          <w:rFonts w:ascii="Nikosh" w:eastAsia="Nikosh" w:hAnsi="Nikosh" w:cs="Nikosh"/>
          <w:color w:val="000000"/>
          <w:sz w:val="24"/>
          <w:szCs w:val="24"/>
        </w:rPr>
      </w:pPr>
    </w:p>
    <w:tbl>
      <w:tblPr>
        <w:tblStyle w:val="a2"/>
        <w:tblW w:w="90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50"/>
        <w:gridCol w:w="742"/>
        <w:gridCol w:w="698"/>
        <w:gridCol w:w="45"/>
        <w:gridCol w:w="742"/>
        <w:gridCol w:w="743"/>
        <w:gridCol w:w="742"/>
        <w:gridCol w:w="743"/>
        <w:gridCol w:w="742"/>
        <w:gridCol w:w="743"/>
      </w:tblGrid>
      <w:tr w:rsidR="00A01D55">
        <w:trPr>
          <w:trHeight w:val="200"/>
        </w:trPr>
        <w:tc>
          <w:tcPr>
            <w:tcW w:w="3150" w:type="dxa"/>
            <w:tcBorders>
              <w:right w:val="single" w:sz="4" w:space="0" w:color="000000"/>
            </w:tcBorders>
            <w:shd w:val="clear" w:color="auto" w:fill="auto"/>
          </w:tcPr>
          <w:p w:rsidR="00A01D55" w:rsidRDefault="00A01D55">
            <w:pPr>
              <w:rPr>
                <w:rFonts w:ascii="Nikosh" w:eastAsia="Nikosh" w:hAnsi="Nikosh" w:cs="Nikosh"/>
                <w:color w:val="000000"/>
                <w:sz w:val="24"/>
                <w:szCs w:val="24"/>
              </w:rPr>
            </w:pPr>
          </w:p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১৩। জন্ম তারিখ (ব্যক্তির ক্ষেত্রে):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১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১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১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01D55" w:rsidRPr="00AF67CD" w:rsidRDefault="00AF67CD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AF67CD">
              <w:rPr>
                <w:rFonts w:ascii="SolaimanLipi" w:hAnsi="SolaimanLipi" w:cs="SolaimanLipi"/>
                <w:color w:val="000000"/>
                <w:sz w:val="24"/>
                <w:szCs w:val="24"/>
              </w:rPr>
              <w:t>৯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01D55" w:rsidRPr="00AF67CD" w:rsidRDefault="005506BF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55" w:rsidRPr="00AF67CD" w:rsidRDefault="005506BF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>
              <w:rPr>
                <w:rFonts w:ascii="SolaimanLipi" w:hAnsi="SolaimanLipi" w:cs="SolaimanLipi"/>
                <w:color w:val="000000"/>
                <w:sz w:val="24"/>
                <w:szCs w:val="24"/>
              </w:rPr>
              <w:t>০</w:t>
            </w:r>
          </w:p>
        </w:tc>
      </w:tr>
      <w:tr w:rsidR="00A01D55">
        <w:trPr>
          <w:trHeight w:val="100"/>
        </w:trPr>
        <w:tc>
          <w:tcPr>
            <w:tcW w:w="3150" w:type="dxa"/>
          </w:tcPr>
          <w:p w:rsidR="00A01D55" w:rsidRDefault="00A01D55">
            <w:pPr>
              <w:rPr>
                <w:color w:val="000000"/>
                <w:sz w:val="24"/>
                <w:szCs w:val="24"/>
              </w:rPr>
            </w:pPr>
          </w:p>
          <w:p w:rsidR="00A01D55" w:rsidRDefault="00A01D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দিন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</w:tcBorders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মাস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</w:tcBorders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বৎসর</w:t>
            </w:r>
          </w:p>
        </w:tc>
      </w:tr>
    </w:tbl>
    <w:p w:rsidR="00A01D55" w:rsidRDefault="00D87032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১৪। ঠিকানা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ঃ  (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>ক)  বর্তমানঃ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সাভার, ঢাকা।</w:t>
      </w:r>
    </w:p>
    <w:p w:rsidR="00A01D55" w:rsidRDefault="00D87032" w:rsidP="00AA2CC1">
      <w:pPr>
        <w:spacing w:before="60" w:after="60"/>
        <w:ind w:left="360" w:hanging="360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</w:p>
    <w:p w:rsidR="00A01D55" w:rsidRDefault="00A01D55">
      <w:pPr>
        <w:spacing w:before="60" w:after="60"/>
        <w:ind w:left="360" w:hanging="360"/>
        <w:rPr>
          <w:color w:val="000000"/>
          <w:sz w:val="24"/>
          <w:szCs w:val="24"/>
        </w:rPr>
      </w:pPr>
    </w:p>
    <w:p w:rsidR="00A01D55" w:rsidRDefault="00D87032">
      <w:pPr>
        <w:spacing w:before="60" w:after="60"/>
        <w:ind w:left="360" w:hanging="360"/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(খ)  স্থায়ীঃ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 w:rsidR="00AF67CD">
        <w:rPr>
          <w:rFonts w:ascii="Nikosh" w:eastAsia="Nikosh" w:hAnsi="Nikosh" w:cs="Nikosh"/>
          <w:color w:val="000000"/>
          <w:sz w:val="24"/>
          <w:szCs w:val="24"/>
        </w:rPr>
        <w:t>গ্রাম ও ডাকঘর</w:t>
      </w:r>
      <w:proofErr w:type="gramStart"/>
      <w:r w:rsidR="00AF67CD">
        <w:rPr>
          <w:rFonts w:ascii="Nikosh" w:eastAsia="Nikosh" w:hAnsi="Nikosh" w:cs="Nikosh"/>
          <w:color w:val="000000"/>
          <w:sz w:val="24"/>
          <w:szCs w:val="24"/>
        </w:rPr>
        <w:t>: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 xml:space="preserve">  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>,</w:t>
      </w:r>
      <w:proofErr w:type="gramEnd"/>
      <w:r w:rsidR="00AF67CD">
        <w:rPr>
          <w:rFonts w:ascii="Nikosh" w:eastAsia="Nikosh" w:hAnsi="Nikosh" w:cs="Nikosh"/>
          <w:color w:val="000000"/>
          <w:sz w:val="24"/>
          <w:szCs w:val="24"/>
        </w:rPr>
        <w:t xml:space="preserve"> থানা: 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 xml:space="preserve">     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>, জেলা: ঢাকা।</w:t>
      </w:r>
    </w:p>
    <w:p w:rsidR="00A01D55" w:rsidRDefault="00D87032" w:rsidP="00AA2CC1">
      <w:pPr>
        <w:spacing w:before="60" w:after="60"/>
        <w:ind w:left="360" w:hanging="360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</w:p>
    <w:p w:rsidR="00A01D55" w:rsidRDefault="00D87032">
      <w:pPr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১৫। টেলিফোনঃ অফিস/ব্যবসা 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................................. ............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আবাসিকঃ</w:t>
      </w:r>
      <w:r w:rsidR="00AF67CD">
        <w:rPr>
          <w:rFonts w:ascii="Nikosh" w:eastAsia="Nikosh" w:hAnsi="Nikosh" w:cs="Nikosh"/>
          <w:color w:val="000000"/>
          <w:sz w:val="24"/>
          <w:szCs w:val="24"/>
        </w:rPr>
        <w:t xml:space="preserve"> ০১৬৮</w:t>
      </w:r>
    </w:p>
    <w:p w:rsidR="00A01D55" w:rsidRDefault="00A01D55">
      <w:pPr>
        <w:rPr>
          <w:color w:val="000000"/>
          <w:sz w:val="14"/>
          <w:szCs w:val="14"/>
        </w:rPr>
      </w:pPr>
    </w:p>
    <w:p w:rsidR="00A01D55" w:rsidRDefault="00D87032">
      <w:pPr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 ১৬। ভ্যাট নিবন্ধন নম্বর (যদি থাকে):</w:t>
      </w:r>
      <w:r w:rsidR="00AA2CC1"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>
        <w:rPr>
          <w:rFonts w:ascii="Nikosh" w:eastAsia="Nikosh" w:hAnsi="Nikosh" w:cs="Nikosh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01D55" w:rsidRDefault="00D87032">
      <w:pPr>
        <w:pStyle w:val="Heading3"/>
        <w:rPr>
          <w:b w:val="0"/>
          <w:color w:val="000000"/>
          <w:sz w:val="24"/>
          <w:szCs w:val="24"/>
        </w:rPr>
      </w:pPr>
      <w:r>
        <w:br w:type="page"/>
      </w:r>
      <w:r>
        <w:rPr>
          <w:rFonts w:ascii="Nikosh" w:eastAsia="Nikosh" w:hAnsi="Nikosh" w:cs="Nikosh"/>
          <w:color w:val="000000"/>
          <w:sz w:val="24"/>
          <w:szCs w:val="24"/>
        </w:rPr>
        <w:lastRenderedPageBreak/>
        <w:t>করদাতার আয় বিবরণী</w:t>
      </w:r>
    </w:p>
    <w:p w:rsidR="00A01D55" w:rsidRDefault="00D46CC9">
      <w:pPr>
        <w:jc w:val="center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৩০ জুন 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২০২৩</w:t>
      </w:r>
      <w:r w:rsidR="00D87032">
        <w:rPr>
          <w:rFonts w:ascii="Nikosh" w:eastAsia="Nikosh" w:hAnsi="Nikosh" w:cs="Nikosh"/>
          <w:color w:val="000000"/>
          <w:sz w:val="24"/>
          <w:szCs w:val="24"/>
        </w:rPr>
        <w:t xml:space="preserve">  ত</w:t>
      </w:r>
      <w:proofErr w:type="gramEnd"/>
      <w:r w:rsidR="00D87032">
        <w:rPr>
          <w:rFonts w:ascii="Nikosh" w:eastAsia="Nikosh" w:hAnsi="Nikosh" w:cs="Nikosh"/>
          <w:color w:val="000000"/>
          <w:sz w:val="24"/>
          <w:szCs w:val="24"/>
        </w:rPr>
        <w:t>ারিখে সমাপ্ত আয় বৎসরের আয়ের বিবরণী</w:t>
      </w:r>
    </w:p>
    <w:tbl>
      <w:tblPr>
        <w:tblStyle w:val="a3"/>
        <w:tblW w:w="10080" w:type="dxa"/>
        <w:tblInd w:w="-342" w:type="dxa"/>
        <w:tblBorders>
          <w:top w:val="single" w:sz="8" w:space="0" w:color="000000"/>
          <w:left w:val="single" w:sz="6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930"/>
        <w:gridCol w:w="2070"/>
      </w:tblGrid>
      <w:tr w:rsidR="00A01D55">
        <w:trPr>
          <w:trHeight w:val="360"/>
        </w:trPr>
        <w:tc>
          <w:tcPr>
            <w:tcW w:w="1080" w:type="dxa"/>
            <w:tcBorders>
              <w:top w:val="single" w:sz="8" w:space="0" w:color="000000"/>
            </w:tcBorders>
          </w:tcPr>
          <w:p w:rsidR="00A01D55" w:rsidRDefault="00D87032">
            <w:pPr>
              <w:pStyle w:val="Heading5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ক্রমিক নং</w:t>
            </w:r>
          </w:p>
        </w:tc>
        <w:tc>
          <w:tcPr>
            <w:tcW w:w="6930" w:type="dxa"/>
            <w:tcBorders>
              <w:top w:val="single" w:sz="8" w:space="0" w:color="000000"/>
            </w:tcBorders>
          </w:tcPr>
          <w:p w:rsidR="00A01D55" w:rsidRDefault="00D87032">
            <w:pPr>
              <w:pStyle w:val="Heading5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আয়ের বিবরণী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টাকার পরিমাণ</w:t>
            </w: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বেতনাদিঃ ধারা ২১ অনুযায়ী (তফসিল ১ অনুসারে)</w:t>
            </w:r>
          </w:p>
        </w:tc>
        <w:tc>
          <w:tcPr>
            <w:tcW w:w="2070" w:type="dxa"/>
          </w:tcPr>
          <w:p w:rsidR="00A01D55" w:rsidRPr="00D25662" w:rsidRDefault="00D25662" w:rsidP="009E4FD5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D25662">
              <w:rPr>
                <w:rFonts w:ascii="SolaimanLipi" w:hAnsi="SolaimanLipi" w:cs="SolaimanLipi"/>
                <w:color w:val="000000"/>
                <w:sz w:val="24"/>
                <w:szCs w:val="24"/>
              </w:rPr>
              <w:t>১৩৫৮৪০/-</w:t>
            </w: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২।</w:t>
            </w:r>
          </w:p>
        </w:tc>
        <w:tc>
          <w:tcPr>
            <w:tcW w:w="6930" w:type="dxa"/>
          </w:tcPr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নিরাপত্তা জামানতের উপর সুদঃ ধারা ২২ অনুযায়ী  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৩।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গৃহ সম্পত্তির আয়ঃ ধারা ২৪ অনুযায়ী  (তফসিল ২ অনুসারে)  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৪।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কৃষি আয়ঃ ধারা ২৬ অনুযায়ী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৫।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ব্যবসা বা পেশার আয়ঃ ধারা ২৮ অনুযায়ী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৬।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ফার্মের আয়ের অংশঃ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৭।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প্রযোজ্য ক্ষেত্রে স্বামী / স্ত্রী  বা অপ্রাপ্ত বয়স্ক সন্তানের আয়ঃ ধারা ৪৩(৪) অনুযায়ী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৮।</w:t>
            </w:r>
          </w:p>
        </w:tc>
        <w:tc>
          <w:tcPr>
            <w:tcW w:w="6930" w:type="dxa"/>
          </w:tcPr>
          <w:p w:rsidR="00A01D55" w:rsidRDefault="00D8703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মূলধনী লাভঃ ধারা ৩১ অনুযায়ী 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D55">
        <w:trPr>
          <w:trHeight w:val="360"/>
        </w:trPr>
        <w:tc>
          <w:tcPr>
            <w:tcW w:w="1080" w:type="dxa"/>
          </w:tcPr>
          <w:p w:rsidR="00A01D55" w:rsidRDefault="00D8703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৯।</w:t>
            </w:r>
          </w:p>
        </w:tc>
        <w:tc>
          <w:tcPr>
            <w:tcW w:w="6930" w:type="dxa"/>
          </w:tcPr>
          <w:p w:rsidR="00A01D55" w:rsidRDefault="00D8703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অন্যান্য উৎস হতে আয়ঃ ধারা ৩৩ অনুযায়ী </w:t>
            </w:r>
          </w:p>
        </w:tc>
        <w:tc>
          <w:tcPr>
            <w:tcW w:w="2070" w:type="dxa"/>
          </w:tcPr>
          <w:p w:rsidR="00A01D55" w:rsidRDefault="00A01D55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১০।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মোট (ক্রমিক নং ১ হতে ৯)</w:t>
            </w:r>
          </w:p>
        </w:tc>
        <w:tc>
          <w:tcPr>
            <w:tcW w:w="2070" w:type="dxa"/>
          </w:tcPr>
          <w:p w:rsidR="00D25662" w:rsidRPr="00D25662" w:rsidRDefault="00D25662" w:rsidP="009E4FD5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D25662">
              <w:rPr>
                <w:rFonts w:ascii="SolaimanLipi" w:hAnsi="SolaimanLipi" w:cs="SolaimanLipi"/>
                <w:color w:val="000000"/>
                <w:sz w:val="24"/>
                <w:szCs w:val="24"/>
              </w:rPr>
              <w:t>১৩৫৮৪০/-</w:t>
            </w: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১১।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বিদেশ থেকে আয়ঃ</w:t>
            </w:r>
          </w:p>
        </w:tc>
        <w:tc>
          <w:tcPr>
            <w:tcW w:w="2070" w:type="dxa"/>
          </w:tcPr>
          <w:p w:rsidR="00D25662" w:rsidRDefault="00D25662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১২।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মোট আয় (ক্রমিক নং ১০ এবং ১১)</w:t>
            </w:r>
          </w:p>
        </w:tc>
        <w:tc>
          <w:tcPr>
            <w:tcW w:w="2070" w:type="dxa"/>
          </w:tcPr>
          <w:p w:rsidR="00D25662" w:rsidRPr="00D25662" w:rsidRDefault="00D25662" w:rsidP="009E4FD5">
            <w:pPr>
              <w:jc w:val="center"/>
              <w:rPr>
                <w:rFonts w:ascii="SolaimanLipi" w:hAnsi="SolaimanLipi" w:cs="SolaimanLipi"/>
                <w:color w:val="000000"/>
                <w:sz w:val="24"/>
                <w:szCs w:val="24"/>
              </w:rPr>
            </w:pPr>
            <w:r w:rsidRPr="00D25662">
              <w:rPr>
                <w:rFonts w:ascii="SolaimanLipi" w:hAnsi="SolaimanLipi" w:cs="SolaimanLipi"/>
                <w:color w:val="000000"/>
                <w:sz w:val="24"/>
                <w:szCs w:val="24"/>
              </w:rPr>
              <w:t>১৩৫৮৪০/-</w:t>
            </w: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১৩।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মোট আয়ের উপর আরোপযোগ্য আয়কর </w:t>
            </w:r>
          </w:p>
        </w:tc>
        <w:tc>
          <w:tcPr>
            <w:tcW w:w="2070" w:type="dxa"/>
          </w:tcPr>
          <w:p w:rsidR="00D25662" w:rsidRDefault="00D25662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ind w:left="270" w:hanging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১৪।</w:t>
            </w:r>
          </w:p>
        </w:tc>
        <w:tc>
          <w:tcPr>
            <w:tcW w:w="6930" w:type="dxa"/>
          </w:tcPr>
          <w:p w:rsidR="00D25662" w:rsidRDefault="00D25662">
            <w:pPr>
              <w:ind w:left="270" w:hanging="270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কর রেয়াতঃ ধারা ৪৪(২)(বি) অনুযায়ী (তফসিল ৩ অনুসারে)   </w:t>
            </w:r>
          </w:p>
        </w:tc>
        <w:tc>
          <w:tcPr>
            <w:tcW w:w="2070" w:type="dxa"/>
          </w:tcPr>
          <w:p w:rsidR="00D25662" w:rsidRDefault="00D25662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১৫।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প্রদেয় কর (ক্রমিক নং ১৩ ও ১৪ এর পার্থক্য)</w:t>
            </w:r>
          </w:p>
        </w:tc>
        <w:tc>
          <w:tcPr>
            <w:tcW w:w="2070" w:type="dxa"/>
          </w:tcPr>
          <w:p w:rsidR="00D25662" w:rsidRDefault="00D25662" w:rsidP="009E4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ind w:left="432" w:hanging="4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১৬।</w:t>
            </w:r>
          </w:p>
        </w:tc>
        <w:tc>
          <w:tcPr>
            <w:tcW w:w="6930" w:type="dxa"/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পরিশোধিত করঃ</w:t>
            </w:r>
          </w:p>
          <w:p w:rsidR="00D25662" w:rsidRDefault="00D25662">
            <w:pPr>
              <w:ind w:left="162" w:hanging="162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(ক)  উৎস হতে কর্তিত/সংগৃহীত করঃ</w:t>
            </w:r>
          </w:p>
          <w:p w:rsidR="00D25662" w:rsidRDefault="00D25662">
            <w:pPr>
              <w:tabs>
                <w:tab w:val="left" w:pos="4662"/>
              </w:tabs>
              <w:ind w:left="162" w:hanging="162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     (প্রামাণ্য দলিলপত্র/বিবরণী সংযুক্ত করুন)                       টাক</w:t>
            </w:r>
            <w:proofErr w:type="gramStart"/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া ...................</w:t>
            </w:r>
            <w:proofErr w:type="gramEnd"/>
          </w:p>
          <w:p w:rsidR="00D25662" w:rsidRDefault="00D25662">
            <w:pPr>
              <w:ind w:left="162" w:hanging="162"/>
              <w:rPr>
                <w:rFonts w:ascii="Nikosh" w:eastAsia="Nikosh" w:hAnsi="Nikosh" w:cs="Nikosh"/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(খ)  ধারা ৬৪/৬৮ অনুযায়ী প্রদত্ত অগ্রিম কর </w:t>
            </w:r>
          </w:p>
          <w:p w:rsidR="00D25662" w:rsidRDefault="00D25662">
            <w:pPr>
              <w:ind w:left="162" w:hanging="162"/>
              <w:rPr>
                <w:rFonts w:ascii="Nikosh" w:eastAsia="Nikosh" w:hAnsi="Nikosh" w:cs="Nikosh"/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     (চালান সংযুক্ত করুন)                                              টাক</w:t>
            </w:r>
            <w:proofErr w:type="gramStart"/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া ....................</w:t>
            </w:r>
            <w:proofErr w:type="gramEnd"/>
          </w:p>
          <w:p w:rsidR="00D25662" w:rsidRDefault="00D25662">
            <w:pPr>
              <w:ind w:left="162" w:hanging="162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(গ)  এই রিটার্নের ভিত্তিতে প্রদত্ত কর (ধারা ৭৪) অনুযায়ী</w:t>
            </w:r>
          </w:p>
          <w:p w:rsidR="00D25662" w:rsidRDefault="00D25662">
            <w:pPr>
              <w:ind w:left="162" w:hanging="162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     (চালান/পে অর্ডার/ব্যাংক ড্রাফ্ট/চেক সংযুক্ত করুন)             টাক</w:t>
            </w:r>
            <w:proofErr w:type="gramStart"/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া ...................</w:t>
            </w:r>
            <w:proofErr w:type="gramEnd"/>
          </w:p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(ঘ)  প্রত্যর্পণযোগ্য করের সমন্</w:t>
            </w:r>
            <w:proofErr w:type="gramStart"/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বয়  (</w:t>
            </w:r>
            <w:proofErr w:type="gramEnd"/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যদি থাকে)                        টাকা ...................</w:t>
            </w:r>
          </w:p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                                                          মোট [(ক), (খ), (গ) ও (ঘ) ]</w:t>
            </w:r>
          </w:p>
        </w:tc>
        <w:tc>
          <w:tcPr>
            <w:tcW w:w="2070" w:type="dxa"/>
          </w:tcPr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rFonts w:ascii="Nikosh" w:eastAsia="Nikosh" w:hAnsi="Nikosh" w:cs="Nikosh"/>
                <w:color w:val="000000"/>
                <w:sz w:val="24"/>
                <w:szCs w:val="24"/>
              </w:rPr>
            </w:pPr>
          </w:p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tabs>
                <w:tab w:val="left" w:pos="43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১৭।</w:t>
            </w:r>
          </w:p>
        </w:tc>
        <w:tc>
          <w:tcPr>
            <w:tcW w:w="6930" w:type="dxa"/>
          </w:tcPr>
          <w:p w:rsidR="00D25662" w:rsidRDefault="00D25662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ক্রমিক নং ১৫ ও ১৬ নং এর পার্থক্য (যদি থাকে)</w:t>
            </w:r>
          </w:p>
        </w:tc>
        <w:tc>
          <w:tcPr>
            <w:tcW w:w="2070" w:type="dxa"/>
          </w:tcPr>
          <w:p w:rsidR="00D25662" w:rsidRDefault="00D25662" w:rsidP="00F83F73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টাকা </w:t>
            </w:r>
            <w:r w:rsidR="00F83F73">
              <w:rPr>
                <w:rFonts w:ascii="Nikosh" w:eastAsia="Nikosh" w:hAnsi="Nikosh" w:cs="Nikosh"/>
                <w:color w:val="000000"/>
                <w:sz w:val="24"/>
                <w:szCs w:val="24"/>
              </w:rPr>
              <w:t>০</w:t>
            </w:r>
          </w:p>
        </w:tc>
      </w:tr>
      <w:tr w:rsidR="00D25662">
        <w:trPr>
          <w:trHeight w:val="360"/>
        </w:trPr>
        <w:tc>
          <w:tcPr>
            <w:tcW w:w="1080" w:type="dxa"/>
          </w:tcPr>
          <w:p w:rsidR="00D25662" w:rsidRDefault="00D25662">
            <w:pPr>
              <w:tabs>
                <w:tab w:val="left" w:pos="43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১৮।</w:t>
            </w:r>
          </w:p>
        </w:tc>
        <w:tc>
          <w:tcPr>
            <w:tcW w:w="6930" w:type="dxa"/>
          </w:tcPr>
          <w:p w:rsidR="00D25662" w:rsidRDefault="00D25662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কর অব্যাহতি প্রাপ্ত ও করমুক্ত আয়ের পরিমাণ</w:t>
            </w:r>
          </w:p>
        </w:tc>
        <w:tc>
          <w:tcPr>
            <w:tcW w:w="2070" w:type="dxa"/>
          </w:tcPr>
          <w:p w:rsidR="00D25662" w:rsidRDefault="00D25662" w:rsidP="009E4FD5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টাকা ২১২৪০৭/-</w:t>
            </w:r>
          </w:p>
        </w:tc>
      </w:tr>
      <w:tr w:rsidR="00D25662">
        <w:trPr>
          <w:trHeight w:val="360"/>
        </w:trPr>
        <w:tc>
          <w:tcPr>
            <w:tcW w:w="1080" w:type="dxa"/>
            <w:tcBorders>
              <w:bottom w:val="single" w:sz="8" w:space="0" w:color="000000"/>
            </w:tcBorders>
          </w:tcPr>
          <w:p w:rsidR="00D25662" w:rsidRDefault="00D25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১৯।</w:t>
            </w:r>
          </w:p>
        </w:tc>
        <w:tc>
          <w:tcPr>
            <w:tcW w:w="6930" w:type="dxa"/>
            <w:tcBorders>
              <w:bottom w:val="single" w:sz="8" w:space="0" w:color="000000"/>
            </w:tcBorders>
          </w:tcPr>
          <w:p w:rsidR="00D25662" w:rsidRDefault="00D25662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পূর্ববর্তী কর বৎসরে প্রদত্ত আয়কর 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</w:tcPr>
          <w:p w:rsidR="00D25662" w:rsidRDefault="00D25662" w:rsidP="00F83F73">
            <w:pPr>
              <w:rPr>
                <w:color w:val="000000"/>
                <w:sz w:val="24"/>
                <w:szCs w:val="24"/>
              </w:rPr>
            </w:pPr>
            <w:r>
              <w:rPr>
                <w:rFonts w:ascii="Nikosh" w:eastAsia="Nikosh" w:hAnsi="Nikosh" w:cs="Nikosh"/>
                <w:color w:val="000000"/>
                <w:sz w:val="24"/>
                <w:szCs w:val="24"/>
              </w:rPr>
              <w:t>টাকা</w:t>
            </w:r>
            <w:r w:rsidR="00F83F73">
              <w:rPr>
                <w:rFonts w:ascii="Nikosh" w:eastAsia="Nikosh" w:hAnsi="Nikosh" w:cs="Nikosh"/>
                <w:color w:val="000000"/>
                <w:sz w:val="24"/>
                <w:szCs w:val="24"/>
              </w:rPr>
              <w:t xml:space="preserve"> ০</w:t>
            </w:r>
          </w:p>
        </w:tc>
      </w:tr>
    </w:tbl>
    <w:p w:rsidR="00A01D55" w:rsidRDefault="00A01D55">
      <w:pPr>
        <w:jc w:val="center"/>
        <w:rPr>
          <w:color w:val="000000"/>
          <w:sz w:val="24"/>
          <w:szCs w:val="24"/>
        </w:rPr>
      </w:pPr>
    </w:p>
    <w:p w:rsidR="00A01D55" w:rsidRDefault="00D87032">
      <w:pPr>
        <w:tabs>
          <w:tab w:val="left" w:pos="540"/>
        </w:tabs>
        <w:ind w:left="360"/>
        <w:jc w:val="both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*</w:t>
      </w:r>
      <w:r>
        <w:rPr>
          <w:rFonts w:ascii="Nikosh" w:eastAsia="Nikosh" w:hAnsi="Nikosh" w:cs="Nikosh"/>
          <w:color w:val="000000"/>
          <w:sz w:val="24"/>
          <w:szCs w:val="24"/>
        </w:rPr>
        <w:tab/>
        <w:t>বিস্তারিত বিবরণাদির জন্য বা প্রয়োজনে পৃথক কাগজ ব্যবহার করুন।</w:t>
      </w:r>
    </w:p>
    <w:p w:rsidR="00A01D55" w:rsidRDefault="00A01D55">
      <w:pPr>
        <w:tabs>
          <w:tab w:val="left" w:pos="900"/>
        </w:tabs>
        <w:jc w:val="center"/>
        <w:rPr>
          <w:color w:val="000000"/>
          <w:sz w:val="24"/>
          <w:szCs w:val="24"/>
          <w:u w:val="single"/>
        </w:rPr>
      </w:pPr>
    </w:p>
    <w:p w:rsidR="00A01D55" w:rsidRDefault="00D87032">
      <w:pPr>
        <w:tabs>
          <w:tab w:val="left" w:pos="900"/>
        </w:tabs>
        <w:jc w:val="center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  <w:u w:val="single"/>
        </w:rPr>
        <w:t>প্রতিপাদন</w:t>
      </w:r>
    </w:p>
    <w:p w:rsidR="00A01D55" w:rsidRDefault="00A01D55">
      <w:pPr>
        <w:rPr>
          <w:color w:val="000000"/>
          <w:sz w:val="24"/>
          <w:szCs w:val="24"/>
        </w:rPr>
      </w:pPr>
    </w:p>
    <w:p w:rsidR="00A01D55" w:rsidRDefault="00D87032">
      <w:pPr>
        <w:jc w:val="both"/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ab/>
        <w:t>আমি</w:t>
      </w:r>
      <w:r w:rsidR="00556002"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 w:rsidR="005506BF">
        <w:rPr>
          <w:rFonts w:ascii="Nikosh" w:eastAsia="Nikosh" w:hAnsi="Nikosh" w:cs="Nikosh"/>
          <w:color w:val="000000"/>
          <w:sz w:val="24"/>
          <w:szCs w:val="24"/>
        </w:rPr>
        <w:t>আয়</w:t>
      </w:r>
      <w:r w:rsidR="003B1268">
        <w:rPr>
          <w:rFonts w:ascii="Nikosh" w:eastAsia="Nikosh" w:hAnsi="Nikosh" w:cs="Nikosh"/>
          <w:color w:val="000000"/>
          <w:sz w:val="24"/>
          <w:szCs w:val="24"/>
        </w:rPr>
        <w:t>কা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 w:rsidR="00556002">
        <w:rPr>
          <w:rFonts w:ascii="Nikosh" w:eastAsia="Nikosh" w:hAnsi="Nikosh" w:cs="Nikosh"/>
          <w:color w:val="000000"/>
          <w:sz w:val="24"/>
          <w:szCs w:val="24"/>
        </w:rPr>
        <w:t xml:space="preserve">  পিতাঃ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</w:t>
      </w:r>
      <w:r w:rsidR="003B1268">
        <w:rPr>
          <w:rFonts w:ascii="Nikosh" w:eastAsia="Nikosh" w:hAnsi="Nikosh" w:cs="Nikosh"/>
          <w:color w:val="000000"/>
          <w:sz w:val="24"/>
          <w:szCs w:val="24"/>
        </w:rPr>
        <w:t>মোঃ সিমান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ইউটিআইএন/টিআইএনঃ </w:t>
      </w:r>
      <w:r w:rsidR="003B1268">
        <w:rPr>
          <w:rFonts w:ascii="Nikosh" w:eastAsia="Nikosh" w:hAnsi="Nikosh" w:cs="Nikosh"/>
          <w:color w:val="000000"/>
          <w:sz w:val="24"/>
          <w:szCs w:val="24"/>
        </w:rPr>
        <w:t>৫৫৬৫৪৩৭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সজ্ঞানে ঘোষণা করছি যে, এ রিটার্ন এবং বিবরণী ও সংযুক্ত প্রমাণাদিত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ে  প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 xml:space="preserve">্রদত্ত তথ্য আমার বিশ্বাস ও জানামতে সঠিক ও সম্পূর্ণ। </w:t>
      </w:r>
    </w:p>
    <w:p w:rsidR="00A01D55" w:rsidRDefault="00A01D55">
      <w:pPr>
        <w:jc w:val="both"/>
        <w:rPr>
          <w:color w:val="000000"/>
          <w:sz w:val="24"/>
          <w:szCs w:val="24"/>
        </w:rPr>
      </w:pPr>
    </w:p>
    <w:p w:rsidR="00A01D55" w:rsidRDefault="00D87032">
      <w:pPr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স্থানঃ  .................................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  <w:t>স্বাক্ষর</w:t>
      </w:r>
    </w:p>
    <w:p w:rsidR="00A01D55" w:rsidRDefault="00D87032">
      <w:pPr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তারিখ</w:t>
      </w:r>
      <w:proofErr w:type="gramStart"/>
      <w:r>
        <w:rPr>
          <w:rFonts w:ascii="Nikosh" w:eastAsia="Nikosh" w:hAnsi="Nikosh" w:cs="Nikosh"/>
          <w:color w:val="000000"/>
          <w:sz w:val="24"/>
          <w:szCs w:val="24"/>
        </w:rPr>
        <w:t>ঃ  ..............................</w:t>
      </w:r>
      <w:proofErr w:type="gramEnd"/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</w:p>
    <w:p w:rsidR="00A01D55" w:rsidRDefault="00A01D55">
      <w:pPr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ind w:left="6480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(স্পষ্টাক্ষরে নাম)</w:t>
      </w:r>
    </w:p>
    <w:p w:rsidR="00A01D55" w:rsidRDefault="00D87032">
      <w:pPr>
        <w:ind w:left="6480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 xml:space="preserve">পদবী ও </w:t>
      </w:r>
    </w:p>
    <w:p w:rsidR="00A01D55" w:rsidRDefault="00D87032">
      <w:pPr>
        <w:ind w:left="6480"/>
        <w:rPr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সীল মোহর (ব্যক্তি না হলে)</w:t>
      </w:r>
    </w:p>
    <w:p w:rsidR="00A01D55" w:rsidRDefault="00D87032">
      <w:pPr>
        <w:jc w:val="center"/>
        <w:rPr>
          <w:color w:val="000000"/>
          <w:sz w:val="22"/>
          <w:szCs w:val="22"/>
        </w:rPr>
      </w:pPr>
      <w:r>
        <w:br w:type="page"/>
      </w:r>
      <w:r>
        <w:rPr>
          <w:rFonts w:ascii="Nikosh" w:eastAsia="Nikosh" w:hAnsi="Nikosh" w:cs="Nikosh"/>
          <w:color w:val="000000"/>
          <w:sz w:val="22"/>
          <w:szCs w:val="22"/>
        </w:rPr>
        <w:lastRenderedPageBreak/>
        <w:t>আয়ের বিস্তারিত বিবরণী সম্বলিত তফসিল</w:t>
      </w:r>
    </w:p>
    <w:p w:rsidR="00A01D55" w:rsidRDefault="00A01D55">
      <w:pPr>
        <w:jc w:val="center"/>
        <w:rPr>
          <w:color w:val="000000"/>
          <w:sz w:val="22"/>
          <w:szCs w:val="22"/>
        </w:rPr>
      </w:pPr>
    </w:p>
    <w:tbl>
      <w:tblPr>
        <w:tblStyle w:val="a4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0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1"/>
      </w:tblGrid>
      <w:tr w:rsidR="00A01D55">
        <w:trPr>
          <w:trHeight w:val="4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D87032" w:rsidP="005506BF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করদাতার নামঃ </w:t>
            </w:r>
            <w:r w:rsidR="005506BF"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</w:t>
            </w:r>
            <w:r w:rsidR="00323ECA">
              <w:rPr>
                <w:rFonts w:ascii="Nikosh" w:eastAsia="Nikosh" w:hAnsi="Nikosh" w:cs="Nikosh"/>
                <w:color w:val="000000"/>
                <w:sz w:val="22"/>
                <w:szCs w:val="22"/>
              </w:rPr>
              <w:t>কা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টিআইএনঃ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৬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eastAsia="Nikosh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৪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৩</w:t>
            </w:r>
          </w:p>
        </w:tc>
        <w:tc>
          <w:tcPr>
            <w:tcW w:w="367" w:type="dxa"/>
          </w:tcPr>
          <w:p w:rsidR="00A01D55" w:rsidRPr="00323ECA" w:rsidRDefault="00323ECA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৭</w:t>
            </w:r>
          </w:p>
        </w:tc>
        <w:tc>
          <w:tcPr>
            <w:tcW w:w="367" w:type="dxa"/>
          </w:tcPr>
          <w:p w:rsidR="00A01D55" w:rsidRPr="005506BF" w:rsidRDefault="005506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Nikosh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dxa"/>
          </w:tcPr>
          <w:p w:rsidR="00A01D55" w:rsidRPr="005506BF" w:rsidRDefault="005506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dxa"/>
          </w:tcPr>
          <w:p w:rsidR="00A01D55" w:rsidRPr="005506BF" w:rsidRDefault="005506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dxa"/>
          </w:tcPr>
          <w:p w:rsidR="00A01D55" w:rsidRPr="005506BF" w:rsidRDefault="005506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dxa"/>
          </w:tcPr>
          <w:p w:rsidR="00A01D55" w:rsidRPr="005506BF" w:rsidRDefault="005506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p w:rsidR="00A01D55" w:rsidRDefault="00D87032">
      <w:pPr>
        <w:jc w:val="center"/>
        <w:rPr>
          <w:rFonts w:ascii="Nikosh" w:eastAsia="Nikosh" w:hAnsi="Nikosh" w:cs="Nikosh"/>
          <w:color w:val="000000"/>
          <w:sz w:val="22"/>
          <w:szCs w:val="22"/>
          <w:u w:val="single"/>
        </w:rPr>
      </w:pPr>
      <w:r>
        <w:rPr>
          <w:rFonts w:ascii="Nikosh" w:eastAsia="Nikosh" w:hAnsi="Nikosh" w:cs="Nikosh"/>
          <w:color w:val="000000"/>
          <w:sz w:val="22"/>
          <w:szCs w:val="22"/>
          <w:u w:val="single"/>
        </w:rPr>
        <w:t>তফসিল-১ (বেতনাদি)</w:t>
      </w:r>
    </w:p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tbl>
      <w:tblPr>
        <w:tblStyle w:val="a5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1727"/>
        <w:gridCol w:w="1727"/>
        <w:gridCol w:w="1731"/>
      </w:tblGrid>
      <w:tr w:rsidR="00A01D55">
        <w:tc>
          <w:tcPr>
            <w:tcW w:w="4519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বেতন ও ভাতাদি</w:t>
            </w:r>
          </w:p>
        </w:tc>
        <w:tc>
          <w:tcPr>
            <w:tcW w:w="1727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আয়ের</w:t>
            </w:r>
          </w:p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পরিমাণ (টাকা)</w:t>
            </w:r>
          </w:p>
        </w:tc>
        <w:tc>
          <w:tcPr>
            <w:tcW w:w="1727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অব্যাহতি প্রাপ্ত আয়ের</w:t>
            </w:r>
          </w:p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পরিমাণ (টাকা)</w:t>
            </w:r>
          </w:p>
        </w:tc>
        <w:tc>
          <w:tcPr>
            <w:tcW w:w="173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নীট করযোগ্য</w:t>
            </w:r>
          </w:p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 (টাকা)</w:t>
            </w: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মূল বেতন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১৩৫৮৪০/-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১৩৫৮৪০/-</w:t>
            </w: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বিশেষ বেতন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B00E50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টিফিন </w:t>
            </w:r>
            <w:r w:rsidR="00D87032">
              <w:rPr>
                <w:rFonts w:ascii="Nikosh" w:eastAsia="Nikosh" w:hAnsi="Nikosh" w:cs="Nikosh"/>
                <w:color w:val="000000"/>
                <w:sz w:val="22"/>
                <w:szCs w:val="22"/>
              </w:rPr>
              <w:t>ভাতা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২৪০০/-</w:t>
            </w:r>
          </w:p>
        </w:tc>
        <w:tc>
          <w:tcPr>
            <w:tcW w:w="1727" w:type="dxa"/>
          </w:tcPr>
          <w:p w:rsidR="00A01D55" w:rsidRPr="00B00E50" w:rsidRDefault="00E27D08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২৪০০/-</w:t>
            </w: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যাতায়াত ভাতা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বাড়ি ভাড়া ভাতা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চিকিৎসা ভাতা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১৮০০০/-</w:t>
            </w:r>
          </w:p>
        </w:tc>
        <w:tc>
          <w:tcPr>
            <w:tcW w:w="1727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১৮০০০/-</w:t>
            </w: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পরিচারক ভাতা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B00E50" w:rsidP="00B00E50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বৈশাখী</w:t>
            </w:r>
            <w:r w:rsidR="00D87032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ভাতা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২২৬৪/-</w:t>
            </w:r>
          </w:p>
        </w:tc>
        <w:tc>
          <w:tcPr>
            <w:tcW w:w="1727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২২৬৪/-</w:t>
            </w: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সম্মানী/পুরস্কার/ফি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ওভার টাইম ভাতা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বোনাস/এক্স-গ্রেসিয়া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২২৬৪০/-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২২৬৪০/-</w:t>
            </w: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অন্যান্য ভাতা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স্বীকৃত ভবিষ্য তহবিলে নিয়োগকর্তা কর্তৃক প্রদত্ত চাঁদা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স্বীকৃত ভবিষ্য তহবিলে অর্জিত সুদ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১২২৬০/-</w:t>
            </w:r>
          </w:p>
        </w:tc>
        <w:tc>
          <w:tcPr>
            <w:tcW w:w="1727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১২২৬০/-</w:t>
            </w: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যানবাহন সুবিধার জন্য বিবেচিত আয়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বিনামূল্যে সজ্জিত বা অ-সজ্জিত বাসস্থানের জন্য বিবেচিত আয়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অন্যান্য, যদি থাকে (বিবরণ দিন)</w:t>
            </w: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</w:tcPr>
          <w:p w:rsidR="00A01D55" w:rsidRPr="00B00E50" w:rsidRDefault="00A01D55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4519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বেতন হতে নীট করযোগ্য আয় </w:t>
            </w:r>
          </w:p>
        </w:tc>
        <w:tc>
          <w:tcPr>
            <w:tcW w:w="1727" w:type="dxa"/>
          </w:tcPr>
          <w:p w:rsidR="00A01D55" w:rsidRPr="00B00E50" w:rsidRDefault="00B00E50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B00E50">
              <w:rPr>
                <w:rFonts w:ascii="SolaimanLipi" w:hAnsi="SolaimanLipi" w:cs="SolaimanLipi"/>
                <w:color w:val="000000"/>
                <w:sz w:val="22"/>
                <w:szCs w:val="22"/>
              </w:rPr>
              <w:t>১৯৩৪০৪/-</w:t>
            </w:r>
          </w:p>
        </w:tc>
        <w:tc>
          <w:tcPr>
            <w:tcW w:w="1727" w:type="dxa"/>
          </w:tcPr>
          <w:p w:rsidR="00A01D55" w:rsidRPr="00B00E50" w:rsidRDefault="00D44A7F" w:rsidP="0018508B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৩৪৯২৪/-</w:t>
            </w:r>
          </w:p>
        </w:tc>
        <w:tc>
          <w:tcPr>
            <w:tcW w:w="1731" w:type="dxa"/>
          </w:tcPr>
          <w:p w:rsidR="00A01D55" w:rsidRPr="00B00E50" w:rsidRDefault="007E0DF3" w:rsidP="00CA1473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১৫৮৪৮০/-</w:t>
            </w:r>
          </w:p>
        </w:tc>
      </w:tr>
    </w:tbl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p w:rsidR="00A01D55" w:rsidRDefault="00D87032">
      <w:pPr>
        <w:jc w:val="center"/>
        <w:rPr>
          <w:rFonts w:ascii="Nikosh" w:eastAsia="Nikosh" w:hAnsi="Nikosh" w:cs="Nikosh"/>
          <w:color w:val="000000"/>
          <w:sz w:val="22"/>
          <w:szCs w:val="22"/>
          <w:u w:val="single"/>
        </w:rPr>
      </w:pPr>
      <w:r>
        <w:rPr>
          <w:rFonts w:ascii="Nikosh" w:eastAsia="Nikosh" w:hAnsi="Nikosh" w:cs="Nikosh"/>
          <w:color w:val="000000"/>
          <w:sz w:val="22"/>
          <w:szCs w:val="22"/>
          <w:u w:val="single"/>
        </w:rPr>
        <w:t>তফসিল-২ (গৃহ সম্পত্তির আয়)</w:t>
      </w:r>
    </w:p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tbl>
      <w:tblPr>
        <w:tblStyle w:val="a6"/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4264"/>
        <w:gridCol w:w="1799"/>
        <w:gridCol w:w="1677"/>
      </w:tblGrid>
      <w:tr w:rsidR="00A01D55">
        <w:tc>
          <w:tcPr>
            <w:tcW w:w="1964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গৃহ সম্পত্তির অবস্থান ও বর্ণনা</w:t>
            </w:r>
          </w:p>
        </w:tc>
        <w:tc>
          <w:tcPr>
            <w:tcW w:w="4264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বিবরণ</w:t>
            </w:r>
          </w:p>
        </w:tc>
        <w:tc>
          <w:tcPr>
            <w:tcW w:w="1799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677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</w:tr>
      <w:tr w:rsidR="00A01D55">
        <w:trPr>
          <w:trHeight w:val="360"/>
        </w:trPr>
        <w:tc>
          <w:tcPr>
            <w:tcW w:w="1964" w:type="dxa"/>
            <w:vMerge w:val="restart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১। ভাড়া বাবদ বার্ষিক আয়</w:t>
            </w:r>
          </w:p>
        </w:tc>
        <w:tc>
          <w:tcPr>
            <w:tcW w:w="1677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২। দাবীকৃত ব্যয়সমূহঃ</w:t>
            </w: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মেরামত, আদায়, ইত্যাদি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পৌর কর অথবা স্থানীয় কর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ভূমি রাজস্ব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ঋণের উপর সুদ/বদ্ধকী/মূলধনী চার্জ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বীমা কিস্তি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গৃহ সম্পত্তি খালি থাকার কারণে দাবিকৃত রেয়াত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</w:tcPr>
          <w:p w:rsidR="00A01D55" w:rsidRDefault="00D87032">
            <w:pPr>
              <w:ind w:left="306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অন্যান্য, যদি থাকে</w:t>
            </w:r>
          </w:p>
        </w:tc>
        <w:tc>
          <w:tcPr>
            <w:tcW w:w="1799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                                      মোট  =</w:t>
            </w:r>
          </w:p>
        </w:tc>
        <w:tc>
          <w:tcPr>
            <w:tcW w:w="1677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360"/>
        </w:trPr>
        <w:tc>
          <w:tcPr>
            <w:tcW w:w="1964" w:type="dxa"/>
            <w:vMerge/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:rsidR="00A01D55" w:rsidRDefault="00D8703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৩। নীট আয় (ক্রমিক নং ১ হতে ২ এর বিয়োগফল)</w:t>
            </w:r>
          </w:p>
        </w:tc>
        <w:tc>
          <w:tcPr>
            <w:tcW w:w="1677" w:type="dxa"/>
          </w:tcPr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01D55" w:rsidRDefault="00A01D55">
      <w:pPr>
        <w:jc w:val="center"/>
        <w:rPr>
          <w:color w:val="000000"/>
          <w:sz w:val="24"/>
          <w:szCs w:val="24"/>
          <w:u w:val="single"/>
        </w:rPr>
      </w:pPr>
    </w:p>
    <w:p w:rsidR="00A01D55" w:rsidRDefault="00D87032">
      <w:pPr>
        <w:jc w:val="center"/>
        <w:rPr>
          <w:color w:val="000000"/>
          <w:sz w:val="22"/>
          <w:szCs w:val="22"/>
          <w:u w:val="single"/>
        </w:rPr>
      </w:pPr>
      <w:r>
        <w:rPr>
          <w:rFonts w:ascii="Nikosh" w:eastAsia="Nikosh" w:hAnsi="Nikosh" w:cs="Nikosh"/>
          <w:color w:val="000000"/>
          <w:sz w:val="22"/>
          <w:szCs w:val="22"/>
          <w:u w:val="single"/>
        </w:rPr>
        <w:lastRenderedPageBreak/>
        <w:t>তফসিল-৩ (বিনিয়োগ জনিত কর রেয়াত)</w:t>
      </w:r>
    </w:p>
    <w:p w:rsidR="00A01D55" w:rsidRDefault="00D87032">
      <w:pPr>
        <w:jc w:val="center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আযকর অধ্যাদেশের তফসিল-৬ এর বি অংশের সাথে পঠিতব্য ধারা ৪৪(২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)(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>বি)</w:t>
      </w:r>
    </w:p>
    <w:p w:rsidR="00A01D55" w:rsidRDefault="00A01D55">
      <w:pPr>
        <w:jc w:val="center"/>
        <w:rPr>
          <w:color w:val="000000"/>
          <w:sz w:val="22"/>
          <w:szCs w:val="22"/>
        </w:rPr>
      </w:pPr>
    </w:p>
    <w:p w:rsidR="00A01D55" w:rsidRDefault="00A01D55">
      <w:pPr>
        <w:jc w:val="center"/>
        <w:rPr>
          <w:color w:val="000000"/>
          <w:sz w:val="22"/>
          <w:szCs w:val="22"/>
        </w:rPr>
      </w:pPr>
    </w:p>
    <w:tbl>
      <w:tblPr>
        <w:tblStyle w:val="a7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75"/>
        <w:gridCol w:w="976"/>
        <w:gridCol w:w="1853"/>
      </w:tblGrid>
      <w:tr w:rsidR="00A01D55">
        <w:trPr>
          <w:trHeight w:val="360"/>
        </w:trPr>
        <w:tc>
          <w:tcPr>
            <w:tcW w:w="6875" w:type="dxa"/>
            <w:tcBorders>
              <w:top w:val="single" w:sz="4" w:space="0" w:color="000000"/>
            </w:tcBorders>
          </w:tcPr>
          <w:p w:rsidR="00A01D55" w:rsidRDefault="00D87032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১। জীবন বীমার প্রদত্ত কিস্তি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২। ভবিষ্যতে প্রাপ্য বার্ষিক ভাতা প্রাপ্তির উদ্দেশ্যে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৩। ভবিষ্য তহবিল আইন, ১৯২৫ অনুযায়ী প্রযোজ্য ভবিষ্য তহবিলে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45146D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৩০০০০/-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৪। স্বীকৃত ভবিষ্য তহবিলে স্বীয় ও নিয়োগকর্তা কর্তৃক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৫। অনুমোদিত বয়সজনিত তহবিলে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৬। অনুমোদিত ঋণপত্র বা ডিবেঞ্চার স্টক, স্টক বা শেয়ার এ বিনিয়োগ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৭। ডিপোজিট পেনশন স্কীমে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৮। কল্যাণ তহবিলে প্রদত্ত চাঁদা এবং গোষ্ঠী বীমা স্কীমের অধীন প্রদত্ত কিস্তি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45146D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১৮০০/-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৯। যাকাত তহবিলে প্রদত্ত চাঁদা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১০। অন্যান্য, যদি থাকে (বিবরণ দিন)</w:t>
            </w:r>
          </w:p>
        </w:tc>
        <w:tc>
          <w:tcPr>
            <w:tcW w:w="976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</w:t>
            </w:r>
          </w:p>
        </w:tc>
        <w:tc>
          <w:tcPr>
            <w:tcW w:w="185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...........................</w:t>
            </w:r>
          </w:p>
        </w:tc>
      </w:tr>
      <w:tr w:rsidR="00A01D55">
        <w:trPr>
          <w:trHeight w:val="360"/>
        </w:trPr>
        <w:tc>
          <w:tcPr>
            <w:tcW w:w="6875" w:type="dxa"/>
            <w:tcBorders>
              <w:bottom w:val="single" w:sz="4" w:space="0" w:color="000000"/>
            </w:tcBorders>
          </w:tcPr>
          <w:p w:rsidR="00A01D55" w:rsidRDefault="00D870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                                                       মোট =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টাকা 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A01D55" w:rsidRDefault="0045146D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৩১৮০০/-</w:t>
            </w:r>
          </w:p>
        </w:tc>
      </w:tr>
    </w:tbl>
    <w:p w:rsidR="00A01D55" w:rsidRDefault="00D87032">
      <w:pPr>
        <w:spacing w:before="120"/>
        <w:rPr>
          <w:i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* অনুগ্রহ করে বিনিয়োগসমূহের প্রত্যয়নপত্র/প্রমাণপত্র সংযুক্ত করুণ। </w:t>
      </w:r>
    </w:p>
    <w:p w:rsidR="00A01D55" w:rsidRDefault="00A01D55">
      <w:pPr>
        <w:rPr>
          <w:color w:val="000000"/>
          <w:sz w:val="22"/>
          <w:szCs w:val="22"/>
        </w:rPr>
      </w:pPr>
    </w:p>
    <w:p w:rsidR="00A01D55" w:rsidRDefault="00D87032">
      <w:pPr>
        <w:pStyle w:val="Heading2"/>
        <w:rPr>
          <w:b w:val="0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আয়কর রিটার্নের সাথে দাখিলকৃত দলিলপত্রাদির তালিকা</w:t>
      </w:r>
    </w:p>
    <w:p w:rsidR="00A01D55" w:rsidRDefault="00A01D55">
      <w:pPr>
        <w:jc w:val="center"/>
        <w:rPr>
          <w:color w:val="000000"/>
          <w:sz w:val="22"/>
          <w:szCs w:val="22"/>
        </w:rPr>
      </w:pPr>
    </w:p>
    <w:tbl>
      <w:tblPr>
        <w:tblStyle w:val="a8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761"/>
      </w:tblGrid>
      <w:tr w:rsidR="00A01D55">
        <w:trPr>
          <w:trHeight w:val="1580"/>
        </w:trPr>
        <w:tc>
          <w:tcPr>
            <w:tcW w:w="4943" w:type="dxa"/>
            <w:tcBorders>
              <w:top w:val="single" w:sz="4" w:space="0" w:color="000000"/>
            </w:tcBorders>
          </w:tcPr>
          <w:p w:rsidR="00A813E4" w:rsidRDefault="00A813E4">
            <w:pPr>
              <w:rPr>
                <w:rFonts w:ascii="Nikosh" w:eastAsia="Nikosh" w:hAnsi="Nikosh" w:cs="Nikosh"/>
                <w:color w:val="000000"/>
                <w:sz w:val="22"/>
                <w:szCs w:val="22"/>
              </w:rPr>
            </w:pPr>
          </w:p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১। </w:t>
            </w:r>
            <w:r w:rsidR="00A813E4"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টি আই এন সনদের কপি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</w:tcBorders>
          </w:tcPr>
          <w:p w:rsidR="00A813E4" w:rsidRDefault="00A813E4">
            <w:pPr>
              <w:rPr>
                <w:rFonts w:ascii="Nikosh" w:eastAsia="Nikosh" w:hAnsi="Nikosh" w:cs="Nikosh"/>
                <w:color w:val="000000"/>
                <w:sz w:val="22"/>
                <w:szCs w:val="22"/>
              </w:rPr>
            </w:pPr>
          </w:p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৬। </w:t>
            </w:r>
          </w:p>
        </w:tc>
      </w:tr>
      <w:tr w:rsidR="00A01D55">
        <w:trPr>
          <w:trHeight w:val="1580"/>
        </w:trPr>
        <w:tc>
          <w:tcPr>
            <w:tcW w:w="494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২। </w:t>
            </w:r>
            <w:r w:rsidR="00A813E4"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বেতন বিবরনী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৭। 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1580"/>
        </w:trPr>
        <w:tc>
          <w:tcPr>
            <w:tcW w:w="4943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৩।  </w:t>
            </w:r>
            <w:r w:rsidR="00A813E4">
              <w:rPr>
                <w:rFonts w:ascii="Nikosh" w:eastAsia="Nikosh" w:hAnsi="Nikosh" w:cs="Nikosh"/>
                <w:color w:val="000000"/>
                <w:sz w:val="22"/>
                <w:szCs w:val="22"/>
              </w:rPr>
              <w:t>জিপিএফ হিসাবের তথ্যের অনলাইন কপি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৮।</w:t>
            </w:r>
          </w:p>
        </w:tc>
      </w:tr>
      <w:tr w:rsidR="00A01D55">
        <w:trPr>
          <w:trHeight w:val="1580"/>
        </w:trPr>
        <w:tc>
          <w:tcPr>
            <w:tcW w:w="4943" w:type="dxa"/>
          </w:tcPr>
          <w:p w:rsidR="00A01D55" w:rsidRDefault="00D87032">
            <w:pPr>
              <w:ind w:left="342" w:hanging="342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৪।  </w:t>
            </w:r>
            <w:r w:rsidR="00A813E4">
              <w:rPr>
                <w:rFonts w:ascii="Nikosh" w:eastAsia="Nikosh" w:hAnsi="Nikosh" w:cs="Nikosh"/>
                <w:color w:val="000000"/>
                <w:sz w:val="22"/>
                <w:szCs w:val="22"/>
              </w:rPr>
              <w:t>জাতীয় পরিচয় পত্র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৯।</w:t>
            </w:r>
          </w:p>
        </w:tc>
      </w:tr>
      <w:tr w:rsidR="00A01D55">
        <w:trPr>
          <w:trHeight w:val="1580"/>
        </w:trPr>
        <w:tc>
          <w:tcPr>
            <w:tcW w:w="4943" w:type="dxa"/>
            <w:tcBorders>
              <w:bottom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৫। </w:t>
            </w: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  <w:p w:rsidR="00A01D55" w:rsidRDefault="00A01D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1" w:type="dxa"/>
            <w:tcBorders>
              <w:bottom w:val="single" w:sz="4" w:space="0" w:color="000000"/>
            </w:tcBorders>
          </w:tcPr>
          <w:p w:rsidR="00A01D55" w:rsidRDefault="00D87032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১০।</w:t>
            </w:r>
          </w:p>
        </w:tc>
      </w:tr>
    </w:tbl>
    <w:p w:rsidR="00A01D55" w:rsidRDefault="00A01D55">
      <w:pPr>
        <w:rPr>
          <w:color w:val="000000"/>
          <w:sz w:val="22"/>
          <w:szCs w:val="22"/>
        </w:rPr>
      </w:pPr>
    </w:p>
    <w:p w:rsidR="00A01D55" w:rsidRDefault="00D87032">
      <w:pPr>
        <w:rPr>
          <w:i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অসম্পূর্ণ রিটার্ণ গ্রহণযোগ্য হবে না।</w:t>
      </w:r>
    </w:p>
    <w:p w:rsidR="00A01D55" w:rsidRDefault="00A01D55">
      <w:pPr>
        <w:jc w:val="center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jc w:val="center"/>
        <w:rPr>
          <w:rFonts w:ascii="Nikosh" w:eastAsia="Nikosh" w:hAnsi="Nikosh" w:cs="Nikosh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38100</wp:posOffset>
                </wp:positionV>
                <wp:extent cx="777875" cy="28448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825" y="3642523"/>
                          <a:ext cx="7683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ind w:right="75"/>
                              <w:jc w:val="both"/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b/>
                                <w:color w:val="000000"/>
                              </w:rPr>
                              <w:t xml:space="preserve">আইটি-১০বি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38100</wp:posOffset>
                </wp:positionV>
                <wp:extent cx="777875" cy="28448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284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A01D55">
      <w:pPr>
        <w:jc w:val="center"/>
        <w:rPr>
          <w:rFonts w:ascii="Nikosh" w:eastAsia="Nikosh" w:hAnsi="Nikosh" w:cs="Nikosh"/>
          <w:color w:val="000000"/>
          <w:sz w:val="24"/>
          <w:szCs w:val="24"/>
        </w:rPr>
      </w:pPr>
    </w:p>
    <w:p w:rsidR="00A01D55" w:rsidRDefault="00D87032">
      <w:pPr>
        <w:jc w:val="center"/>
        <w:rPr>
          <w:rFonts w:ascii="Nikosh" w:eastAsia="Nikosh" w:hAnsi="Nikosh" w:cs="Nikosh"/>
          <w:color w:val="000000"/>
          <w:sz w:val="24"/>
          <w:szCs w:val="24"/>
        </w:rPr>
      </w:pPr>
      <w:r>
        <w:rPr>
          <w:rFonts w:ascii="Nikosh" w:eastAsia="Nikosh" w:hAnsi="Nikosh" w:cs="Nikosh"/>
          <w:color w:val="000000"/>
          <w:sz w:val="24"/>
          <w:szCs w:val="24"/>
        </w:rPr>
        <w:t>পরিসম্পদ, দায় ও ব্যয় বিবরণী (</w:t>
      </w:r>
      <w:r w:rsidR="00811209">
        <w:rPr>
          <w:rFonts w:ascii="Nikosh" w:eastAsia="Nikosh" w:hAnsi="Nikosh" w:cs="Nikosh"/>
          <w:color w:val="000000"/>
          <w:sz w:val="24"/>
          <w:szCs w:val="24"/>
        </w:rPr>
        <w:t>৩০ জুন ২০২৩</w:t>
      </w:r>
      <w:r>
        <w:rPr>
          <w:rFonts w:ascii="Nikosh" w:eastAsia="Nikosh" w:hAnsi="Nikosh" w:cs="Nikosh"/>
          <w:color w:val="000000"/>
          <w:sz w:val="24"/>
          <w:szCs w:val="24"/>
        </w:rPr>
        <w:t xml:space="preserve"> তারিখে)</w:t>
      </w:r>
    </w:p>
    <w:p w:rsidR="00762BDC" w:rsidRDefault="00762BDC">
      <w:pPr>
        <w:jc w:val="center"/>
        <w:rPr>
          <w:rFonts w:ascii="Nikosh" w:eastAsia="Nikosh" w:hAnsi="Nikosh" w:cs="Nikosh"/>
          <w:color w:val="000000"/>
          <w:sz w:val="24"/>
          <w:szCs w:val="24"/>
        </w:rPr>
      </w:pPr>
    </w:p>
    <w:tbl>
      <w:tblPr>
        <w:tblStyle w:val="a4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0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1"/>
      </w:tblGrid>
      <w:tr w:rsidR="002175E6" w:rsidTr="00131298">
        <w:trPr>
          <w:trHeight w:val="4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175E6" w:rsidRDefault="002175E6" w:rsidP="005506BF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করদাতার নামঃ </w:t>
            </w:r>
            <w:r w:rsidR="005506BF"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আয়কা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75E6" w:rsidRDefault="002175E6" w:rsidP="00131298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টিআইএনঃ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2175E6" w:rsidRPr="00323ECA" w:rsidRDefault="002175E6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2175E6" w:rsidRPr="00323ECA" w:rsidRDefault="002175E6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2175E6" w:rsidRPr="00323ECA" w:rsidRDefault="002175E6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৬</w:t>
            </w:r>
          </w:p>
        </w:tc>
        <w:tc>
          <w:tcPr>
            <w:tcW w:w="367" w:type="dxa"/>
          </w:tcPr>
          <w:p w:rsidR="002175E6" w:rsidRPr="00323ECA" w:rsidRDefault="002175E6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eastAsia="Nikosh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2175E6" w:rsidRPr="00323ECA" w:rsidRDefault="002175E6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৪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1" w:type="dxa"/>
          </w:tcPr>
          <w:p w:rsidR="002175E6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</w:tr>
    </w:tbl>
    <w:p w:rsidR="00A01D55" w:rsidRDefault="00A01D55">
      <w:pPr>
        <w:jc w:val="center"/>
        <w:rPr>
          <w:color w:val="000000"/>
          <w:sz w:val="24"/>
          <w:szCs w:val="24"/>
        </w:rPr>
      </w:pP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40" w:hanging="540"/>
        <w:rPr>
          <w:color w:val="000000"/>
          <w:sz w:val="24"/>
          <w:szCs w:val="24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ind w:left="540" w:hanging="54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(ক) ব্যবসার পুঁজি (মূলধনের জের)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.........................</w:t>
      </w:r>
      <w:proofErr w:type="gramEnd"/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ind w:left="540" w:hanging="54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(খ) পরিচালক হিসাবে লিমিটেড কোম্পানীতে শেয়ার বিনিয়োগ (ক্রয়মূল্য)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.........................</w:t>
      </w:r>
      <w:proofErr w:type="gramEnd"/>
    </w:p>
    <w:p w:rsidR="00A01D55" w:rsidRDefault="00D87032">
      <w:pPr>
        <w:rPr>
          <w:color w:val="000000"/>
          <w:sz w:val="22"/>
          <w:szCs w:val="22"/>
          <w:u w:val="single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  <w:u w:val="single"/>
        </w:rPr>
        <w:t>কোম্পানীর নাম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  <w:u w:val="single"/>
        </w:rPr>
        <w:t>শেয়ারের সংখ্যা</w:t>
      </w: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২।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অ-কৃষি সম্পত্তি (আইন সম্মত ব্যয়সহ ক্রয়মূল্য):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811209">
        <w:rPr>
          <w:rFonts w:ascii="Nikosh" w:eastAsia="Nikosh" w:hAnsi="Nikosh" w:cs="Nikosh"/>
          <w:color w:val="000000"/>
          <w:sz w:val="22"/>
          <w:szCs w:val="22"/>
        </w:rPr>
        <w:t>২০০০০০০/-</w:t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জমি/গৃহ সম্পত্তি (সম্পত্তির বিবরণ ও অবস্থান)</w:t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৩।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কৃষি সম্পত্তি (আইন সম্মত ব্যয়সহ ক্রয়মূল্য):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6855A0">
        <w:rPr>
          <w:rFonts w:ascii="Nikosh" w:eastAsia="Nikosh" w:hAnsi="Nikosh" w:cs="Nikosh"/>
          <w:color w:val="000000"/>
          <w:sz w:val="22"/>
          <w:szCs w:val="22"/>
        </w:rPr>
        <w:t>৩০০০০০০/-</w:t>
      </w:r>
    </w:p>
    <w:p w:rsidR="00A01D55" w:rsidRDefault="00D87032">
      <w:pP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জমি (মোট জমির পরিমাণ ও জমির অবস্থান)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D87032">
      <w:pP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৪।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বিনিয়োগঃ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(ক)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শেয়ার/ডিবেঞ্চার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(খ)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সঞ্চয়পত্র/ইউনিট সার্টিফিকেট/বন্ড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(গ)  প্রাইজ বন্ড/সঞ্চয় স্কীম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(ঘ)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ঋণ প্রদান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firstLine="540"/>
        <w:rPr>
          <w:rFonts w:ascii="NikoshBAN" w:eastAsia="NikoshBAN" w:hAnsi="NikoshBAN" w:cs="NikoshBAN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(ঙ) </w:t>
      </w:r>
      <w:r w:rsidR="00802BC2">
        <w:rPr>
          <w:rFonts w:ascii="Nikosh" w:eastAsia="Nikosh" w:hAnsi="Nikosh" w:cs="Nikosh"/>
          <w:color w:val="000000"/>
          <w:sz w:val="22"/>
          <w:szCs w:val="22"/>
        </w:rPr>
        <w:t>সাধারণ ভবিষ্য তহবিলে বিনিয়োগ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802BC2">
        <w:rPr>
          <w:rFonts w:ascii="Nikosh" w:eastAsia="Nikosh" w:hAnsi="Nikosh" w:cs="Nikosh"/>
          <w:color w:val="000000"/>
          <w:sz w:val="22"/>
          <w:szCs w:val="22"/>
        </w:rPr>
        <w:t>৯৯৪৯১/-</w:t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মোট =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802BC2">
        <w:rPr>
          <w:rFonts w:ascii="Nikosh" w:eastAsia="Nikosh" w:hAnsi="Nikosh" w:cs="Nikosh"/>
          <w:color w:val="000000"/>
          <w:sz w:val="22"/>
          <w:szCs w:val="22"/>
        </w:rPr>
        <w:t>৯৯৪৯১/-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৫।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মোটর যান (ক্রয়মূল্য)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.........................</w:t>
      </w:r>
      <w:proofErr w:type="gramEnd"/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মোটর যানের প্রকৃতি ও রেজিস্ট্রেশন নম্বর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৬।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অলংকারাদি (পরিমাণ ও ক্রয়মূল্য)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FE770F">
        <w:rPr>
          <w:rFonts w:ascii="Nikosh" w:eastAsia="Nikosh" w:hAnsi="Nikosh" w:cs="Nikosh"/>
          <w:color w:val="000000"/>
          <w:sz w:val="22"/>
          <w:szCs w:val="22"/>
        </w:rPr>
        <w:t>৫০০০০০/-</w:t>
      </w: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৭।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আসবাবপত্র (ক্রয়মূল্য)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FE770F">
        <w:rPr>
          <w:rFonts w:ascii="Nikosh" w:eastAsia="Nikosh" w:hAnsi="Nikosh" w:cs="Nikosh"/>
          <w:color w:val="000000"/>
          <w:sz w:val="22"/>
          <w:szCs w:val="22"/>
        </w:rPr>
        <w:t>২৫০০০০/-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৮।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ইলেক্ট্রনিক সামগ্রী (ক্রয়মূল্য)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FE770F">
        <w:rPr>
          <w:rFonts w:ascii="Nikosh" w:eastAsia="Nikosh" w:hAnsi="Nikosh" w:cs="Nikosh"/>
          <w:color w:val="000000"/>
          <w:sz w:val="22"/>
          <w:szCs w:val="22"/>
        </w:rPr>
        <w:t>২০০০০০/-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৯।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ব্যবসা বহির্ভূত অর্থ সম্পদ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(ক)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নগদ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6A42AD">
        <w:rPr>
          <w:rFonts w:ascii="Nikosh" w:eastAsia="Nikosh" w:hAnsi="Nikosh" w:cs="Nikosh"/>
          <w:color w:val="000000"/>
          <w:sz w:val="22"/>
          <w:szCs w:val="22"/>
        </w:rPr>
        <w:t>১০০০০০/-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(খ)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ব্যাংকে গচ্ছিত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(গ)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অন্যান্য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774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  <w:t>মোট =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6A42AD">
        <w:rPr>
          <w:rFonts w:ascii="Nikosh" w:eastAsia="Nikosh" w:hAnsi="Nikosh" w:cs="Nikosh"/>
          <w:color w:val="000000"/>
          <w:sz w:val="22"/>
          <w:szCs w:val="22"/>
        </w:rPr>
        <w:t>১০০০০০/-</w:t>
      </w:r>
    </w:p>
    <w:p w:rsidR="006A42AD" w:rsidRDefault="006A42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সর্বমো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ট  =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টাকা ৬১৪৯৪৯১/-</w:t>
      </w:r>
    </w:p>
    <w:p w:rsidR="00A01D55" w:rsidRDefault="00D87032">
      <w:pPr>
        <w:tabs>
          <w:tab w:val="left" w:pos="5040"/>
          <w:tab w:val="left" w:pos="7740"/>
        </w:tabs>
        <w:rPr>
          <w:color w:val="000000"/>
          <w:sz w:val="22"/>
          <w:szCs w:val="22"/>
        </w:rPr>
      </w:pPr>
      <w:r>
        <w:br w:type="page"/>
      </w:r>
      <w:r>
        <w:rPr>
          <w:rFonts w:ascii="Nikosh" w:eastAsia="Nikosh" w:hAnsi="Nikosh" w:cs="Nikosh"/>
          <w:color w:val="000000"/>
          <w:sz w:val="24"/>
          <w:szCs w:val="24"/>
        </w:rPr>
        <w:lastRenderedPageBreak/>
        <w:t xml:space="preserve"> </w:t>
      </w:r>
      <w:r>
        <w:rPr>
          <w:rFonts w:ascii="Nikosh" w:eastAsia="Nikosh" w:hAnsi="Nikosh" w:cs="Nikosh"/>
          <w:color w:val="000000"/>
          <w:sz w:val="24"/>
          <w:szCs w:val="24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>পূর্ববর্তী পৃষ্ঠার জের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 w:rsidR="006A42AD">
        <w:rPr>
          <w:rFonts w:ascii="Nikosh" w:eastAsia="Nikosh" w:hAnsi="Nikosh" w:cs="Nikosh"/>
          <w:color w:val="000000"/>
          <w:sz w:val="22"/>
          <w:szCs w:val="22"/>
        </w:rPr>
        <w:t>টাকা ৬১৪৯৪৯১/-</w:t>
      </w: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4320"/>
        <w:rPr>
          <w:color w:val="000000"/>
          <w:sz w:val="22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১০।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অন্যান্য পরিসম্পদ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........................</w:t>
      </w:r>
      <w:proofErr w:type="gramEnd"/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  <w:t>(বিবরণ দিন)</w:t>
      </w:r>
    </w:p>
    <w:p w:rsidR="00A01D55" w:rsidRDefault="00D87032">
      <w:pPr>
        <w:tabs>
          <w:tab w:val="left" w:pos="5580"/>
          <w:tab w:val="left" w:pos="774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মোট পরিসম্পদ =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B034F7">
        <w:rPr>
          <w:rFonts w:ascii="Nikosh" w:eastAsia="Nikosh" w:hAnsi="Nikosh" w:cs="Nikosh"/>
          <w:color w:val="000000"/>
          <w:sz w:val="22"/>
          <w:szCs w:val="22"/>
        </w:rPr>
        <w:t>৬১৪৯৪৯১/-</w:t>
      </w:r>
    </w:p>
    <w:p w:rsidR="00A01D55" w:rsidRDefault="00A01D55">
      <w:pPr>
        <w:tabs>
          <w:tab w:val="left" w:pos="5580"/>
          <w:tab w:val="left" w:pos="7740"/>
        </w:tabs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১১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।  ব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>াদঃ দায়সমূহ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(ক)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সম্পদ অথবা জমি বন্ধক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(খ)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জামানত বিহীন ঋণদায়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(গ)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ব্যাংক ঋণ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(ঘ)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অন্যান্য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</w:t>
      </w:r>
      <w:proofErr w:type="gramEnd"/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  <w:tab w:val="left" w:pos="77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মোট দায় =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া .......................</w:t>
      </w:r>
      <w:proofErr w:type="gramEnd"/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</w:p>
    <w:p w:rsidR="00122016" w:rsidRDefault="00D87032" w:rsidP="00122016">
      <w:pPr>
        <w:tabs>
          <w:tab w:val="left" w:pos="5580"/>
          <w:tab w:val="left" w:pos="774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১২।    </w:t>
      </w:r>
      <w:r>
        <w:rPr>
          <w:rFonts w:ascii="Nikosh" w:eastAsia="Nikosh" w:hAnsi="Nikosh" w:cs="Nikosh"/>
          <w:color w:val="000000"/>
        </w:rPr>
        <w:t>এই আয় বৎসরের শেষ তারিখের নীট সম্পদ (মোট পরিসম্পদ হতে মোট দায়ের বিয়োগফল)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122016">
        <w:rPr>
          <w:rFonts w:ascii="Nikosh" w:eastAsia="Nikosh" w:hAnsi="Nikosh" w:cs="Nikosh"/>
          <w:color w:val="000000"/>
          <w:sz w:val="22"/>
          <w:szCs w:val="22"/>
        </w:rPr>
        <w:t>৬১৪৯৪৯১/-</w:t>
      </w:r>
    </w:p>
    <w:p w:rsidR="00122016" w:rsidRDefault="00122016" w:rsidP="00122016">
      <w:pPr>
        <w:tabs>
          <w:tab w:val="left" w:pos="5580"/>
          <w:tab w:val="left" w:pos="7740"/>
        </w:tabs>
        <w:rPr>
          <w:color w:val="000000"/>
          <w:sz w:val="22"/>
          <w:szCs w:val="22"/>
        </w:rPr>
      </w:pPr>
    </w:p>
    <w:p w:rsidR="00A01D55" w:rsidRDefault="00A01D55" w:rsidP="00122016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১৩।   বিগত আয় বৎসরের শেষ তারিখের নীট সম্পদ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186BD5">
        <w:rPr>
          <w:rFonts w:ascii="Nikosh" w:eastAsia="Nikosh" w:hAnsi="Nikosh" w:cs="Nikosh"/>
          <w:color w:val="000000"/>
          <w:sz w:val="22"/>
          <w:szCs w:val="22"/>
        </w:rPr>
        <w:t>৬০৬৮৩৪৭/-</w:t>
      </w:r>
    </w:p>
    <w:p w:rsidR="00A01D55" w:rsidRDefault="00A01D55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১৪।    সম্পদের পরিবৃদ্ধি (ক্রমিক ১২ হতে ১৩ এর বিয়োগফল)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186BD5">
        <w:rPr>
          <w:rFonts w:ascii="Nikosh" w:eastAsia="Nikosh" w:hAnsi="Nikosh" w:cs="Nikosh"/>
          <w:color w:val="000000"/>
          <w:sz w:val="22"/>
          <w:szCs w:val="22"/>
        </w:rPr>
        <w:t>৮১১৪৪/-</w:t>
      </w:r>
    </w:p>
    <w:p w:rsidR="00A01D55" w:rsidRDefault="00A01D55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১৫।    (ক) পারিবারিক ব্যয়ঃ 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[ ফরম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 নং আইটি-১০বিবি অনুযায়ী মোট খরচ]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186BD5">
        <w:rPr>
          <w:rFonts w:ascii="Nikosh" w:eastAsia="Nikosh" w:hAnsi="Nikosh" w:cs="Nikosh"/>
          <w:color w:val="000000"/>
          <w:sz w:val="22"/>
          <w:szCs w:val="22"/>
        </w:rPr>
        <w:t>১০০০০০/-</w:t>
      </w:r>
    </w:p>
    <w:p w:rsidR="00A01D55" w:rsidRDefault="00D87032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tbl>
      <w:tblPr>
        <w:tblStyle w:val="aa"/>
        <w:tblW w:w="3456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666"/>
        <w:gridCol w:w="1080"/>
        <w:gridCol w:w="630"/>
        <w:gridCol w:w="1080"/>
      </w:tblGrid>
      <w:tr w:rsidR="00A01D55">
        <w:tc>
          <w:tcPr>
            <w:tcW w:w="666" w:type="dxa"/>
          </w:tcPr>
          <w:p w:rsidR="00A01D55" w:rsidRDefault="00D87032">
            <w:pPr>
              <w:tabs>
                <w:tab w:val="left" w:pos="540"/>
                <w:tab w:val="left" w:pos="108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  (খ)</w:t>
            </w:r>
          </w:p>
        </w:tc>
        <w:tc>
          <w:tcPr>
            <w:tcW w:w="2790" w:type="dxa"/>
            <w:gridSpan w:val="3"/>
          </w:tcPr>
          <w:p w:rsidR="00A01D55" w:rsidRDefault="00D87032">
            <w:pPr>
              <w:tabs>
                <w:tab w:val="left" w:pos="540"/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পরিবারের নির্ভরশীল সদস্য সংখ্যাঃ</w:t>
            </w:r>
          </w:p>
        </w:tc>
      </w:tr>
      <w:tr w:rsidR="00A01D55"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5" w:rsidRPr="00280C26" w:rsidRDefault="0028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280C26">
              <w:rPr>
                <w:rFonts w:ascii="SolaimanLipi" w:hAnsi="SolaimanLipi" w:cs="SolaimanLipi"/>
                <w:color w:val="000000"/>
                <w:sz w:val="22"/>
                <w:szCs w:val="22"/>
              </w:rPr>
              <w:t>০১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A01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5" w:rsidRPr="00280C26" w:rsidRDefault="0028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280C26">
              <w:rPr>
                <w:rFonts w:ascii="SolaimanLipi" w:hAnsi="SolaimanLipi" w:cs="SolaimanLipi"/>
                <w:color w:val="000000"/>
                <w:sz w:val="22"/>
                <w:szCs w:val="22"/>
              </w:rPr>
              <w:t>০১</w:t>
            </w:r>
          </w:p>
        </w:tc>
      </w:tr>
      <w:tr w:rsidR="00A01D55"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55" w:rsidRDefault="00A01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পূর্ণ বয়স্ক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A01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শিশু</w:t>
            </w:r>
          </w:p>
        </w:tc>
      </w:tr>
    </w:tbl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54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১৬।    সম্পদের মোট পরিবৃদ্ধি (ক্রমিক ১৪ এবং ১৫ এর যো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গফল )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186BD5">
        <w:rPr>
          <w:rFonts w:ascii="Nikosh" w:eastAsia="Nikosh" w:hAnsi="Nikosh" w:cs="Nikosh"/>
          <w:color w:val="000000"/>
          <w:sz w:val="22"/>
          <w:szCs w:val="22"/>
        </w:rPr>
        <w:t>১৮১১৪৪/-</w:t>
      </w:r>
      <w:r>
        <w:rPr>
          <w:rFonts w:ascii="Nikosh" w:eastAsia="Nikosh" w:hAnsi="Nikosh" w:cs="Nikosh"/>
          <w:color w:val="000000"/>
          <w:sz w:val="22"/>
          <w:szCs w:val="22"/>
        </w:rPr>
        <w:t xml:space="preserve">         </w:t>
      </w:r>
    </w:p>
    <w:p w:rsidR="00A01D55" w:rsidRDefault="00A01D55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১৭।   অর্জিত তহবিলসমূহঃ -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(১)  প্রদর্শিত রিটার্ন আয়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টাঃ </w:t>
      </w:r>
      <w:r w:rsidR="00946FF4">
        <w:rPr>
          <w:rFonts w:ascii="Nikosh" w:eastAsia="Nikosh" w:hAnsi="Nikosh" w:cs="Nikosh"/>
          <w:color w:val="000000"/>
          <w:sz w:val="22"/>
          <w:szCs w:val="22"/>
        </w:rPr>
        <w:t>১৪৯৩৪৪/-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(২)  কর অব্যাহতি প্রাপ্ত ও করমুক্ত আয়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টাঃ </w:t>
      </w:r>
      <w:r w:rsidR="00946FF4">
        <w:rPr>
          <w:rFonts w:ascii="Nikosh" w:eastAsia="Nikosh" w:hAnsi="Nikosh" w:cs="Nikosh"/>
          <w:color w:val="000000"/>
          <w:sz w:val="22"/>
          <w:szCs w:val="22"/>
        </w:rPr>
        <w:t>৩১৮০০/-</w:t>
      </w:r>
    </w:p>
    <w:p w:rsidR="00A01D55" w:rsidRDefault="00D87032">
      <w:pPr>
        <w:tabs>
          <w:tab w:val="left" w:pos="4320"/>
        </w:tabs>
        <w:spacing w:line="360" w:lineRule="auto"/>
        <w:ind w:left="900" w:hanging="360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(৩)  অন্যান্য প্রাপ্তি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ঃ ......................</w:t>
      </w:r>
      <w:proofErr w:type="gramEnd"/>
    </w:p>
    <w:p w:rsidR="00A01D55" w:rsidRDefault="00A01D55">
      <w:pPr>
        <w:tabs>
          <w:tab w:val="left" w:pos="540"/>
        </w:tabs>
        <w:rPr>
          <w:color w:val="000000"/>
          <w:sz w:val="22"/>
          <w:szCs w:val="22"/>
        </w:rPr>
      </w:pPr>
    </w:p>
    <w:p w:rsidR="00A01D55" w:rsidRDefault="00D87032">
      <w:pPr>
        <w:tabs>
          <w:tab w:val="left" w:pos="4680"/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মোট অর্জিত তহবিল =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 xml:space="preserve">টাকা </w:t>
      </w:r>
      <w:r w:rsidR="00DE37E5">
        <w:rPr>
          <w:rFonts w:ascii="Nikosh" w:eastAsia="Nikosh" w:hAnsi="Nikosh" w:cs="Nikosh"/>
          <w:color w:val="000000"/>
          <w:sz w:val="22"/>
          <w:szCs w:val="22"/>
        </w:rPr>
        <w:t>১৮১১৪৪/-</w:t>
      </w:r>
      <w:r>
        <w:rPr>
          <w:rFonts w:ascii="Nikosh" w:eastAsia="Nikosh" w:hAnsi="Nikosh" w:cs="Nikosh"/>
          <w:color w:val="000000"/>
          <w:sz w:val="22"/>
          <w:szCs w:val="22"/>
        </w:rPr>
        <w:t xml:space="preserve">      </w:t>
      </w:r>
    </w:p>
    <w:p w:rsidR="00A01D55" w:rsidRDefault="00D87032">
      <w:pPr>
        <w:tabs>
          <w:tab w:val="left" w:pos="7740"/>
        </w:tabs>
        <w:spacing w:line="36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১৮।   পার্থক্য (ক্রমিক ১৬ হতে ১৭ এর বিয়ো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গফল )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 =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টাকা .......................</w:t>
      </w:r>
    </w:p>
    <w:p w:rsidR="00A01D55" w:rsidRDefault="00A01D55">
      <w:pPr>
        <w:tabs>
          <w:tab w:val="left" w:pos="540"/>
        </w:tabs>
        <w:spacing w:line="360" w:lineRule="auto"/>
        <w:rPr>
          <w:color w:val="000000"/>
          <w:sz w:val="22"/>
          <w:szCs w:val="22"/>
        </w:rPr>
      </w:pPr>
    </w:p>
    <w:p w:rsidR="00A01D55" w:rsidRDefault="00D87032">
      <w:pPr>
        <w:spacing w:line="360" w:lineRule="auto"/>
        <w:ind w:left="450"/>
        <w:jc w:val="both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আম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ি  ব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>িশ্বস্ততার সাথে ষোষণা করছি যে, আমার জ্ঞান ও বিশ্বাস মতে আইটি-১০বি তে প্রদত্ত তথ্য সঠিক ও সম্পূর্ণ।</w:t>
      </w:r>
    </w:p>
    <w:p w:rsidR="00A01D55" w:rsidRDefault="00A01D55">
      <w:pPr>
        <w:spacing w:line="360" w:lineRule="auto"/>
        <w:ind w:left="900" w:hanging="450"/>
        <w:jc w:val="both"/>
        <w:rPr>
          <w:i/>
          <w:color w:val="000000"/>
          <w:sz w:val="22"/>
          <w:szCs w:val="22"/>
        </w:rPr>
      </w:pPr>
    </w:p>
    <w:p w:rsidR="00A01D55" w:rsidRDefault="00D87032">
      <w:pPr>
        <w:ind w:left="900" w:right="209" w:hanging="450"/>
        <w:jc w:val="right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করদাতার নাম 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ও  স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্বাক্ষর </w:t>
      </w:r>
    </w:p>
    <w:p w:rsidR="00A01D55" w:rsidRDefault="00D87032">
      <w:pPr>
        <w:ind w:left="900" w:right="209" w:hanging="450"/>
        <w:jc w:val="right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তারিখ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ঃ .....................</w:t>
      </w:r>
      <w:proofErr w:type="gramEnd"/>
    </w:p>
    <w:p w:rsidR="00A01D55" w:rsidRDefault="00A01D55">
      <w:pPr>
        <w:tabs>
          <w:tab w:val="left" w:pos="540"/>
        </w:tabs>
        <w:jc w:val="both"/>
        <w:rPr>
          <w:color w:val="000000"/>
          <w:sz w:val="22"/>
          <w:szCs w:val="22"/>
        </w:rPr>
      </w:pPr>
    </w:p>
    <w:p w:rsidR="00A01D55" w:rsidRDefault="00D87032">
      <w:pPr>
        <w:numPr>
          <w:ilvl w:val="0"/>
          <w:numId w:val="1"/>
        </w:numPr>
        <w:ind w:left="540" w:right="36"/>
        <w:jc w:val="both"/>
        <w:rPr>
          <w:rFonts w:ascii="NikoshBAN" w:eastAsia="NikoshBAN" w:hAnsi="NikoshBAN" w:cs="NikoshBAN"/>
          <w:i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করদাতার নিজের, তাঁর স্ত্রী/স্বামীর (রিটার্ন দাখিলকারী না হলে),নাবালক ও নির্ভরশীল সন্তানদের পরিসম্পদ ও দায় উপরি-উক্ত বিবরণীতে প্রদর্শন করতে হবে।</w:t>
      </w:r>
    </w:p>
    <w:p w:rsidR="00A01D55" w:rsidRDefault="00D87032">
      <w:pPr>
        <w:numPr>
          <w:ilvl w:val="0"/>
          <w:numId w:val="1"/>
        </w:numPr>
        <w:ind w:left="540"/>
        <w:rPr>
          <w:rFonts w:ascii="NikoshBAN" w:eastAsia="NikoshBAN" w:hAnsi="NikoshBAN" w:cs="NikoshBAN"/>
          <w:i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প্রয়োজনে পৃথক কাগজ ব্যবহার করুন।</w:t>
      </w:r>
    </w:p>
    <w:p w:rsidR="00A01D55" w:rsidRDefault="00D87032">
      <w:pPr>
        <w:pStyle w:val="Heading1"/>
        <w:ind w:left="180"/>
        <w:jc w:val="center"/>
        <w:rPr>
          <w:rFonts w:ascii="Nikosh" w:eastAsia="Nikosh" w:hAnsi="Nikosh" w:cs="Nikosh"/>
          <w:color w:val="000000"/>
          <w:sz w:val="24"/>
          <w:szCs w:val="24"/>
        </w:rPr>
      </w:pPr>
      <w:r>
        <w:br w:type="page"/>
      </w:r>
    </w:p>
    <w:p w:rsidR="00A01D55" w:rsidRDefault="00D87032">
      <w:pPr>
        <w:pStyle w:val="Heading1"/>
        <w:ind w:left="180"/>
        <w:jc w:val="center"/>
        <w:rPr>
          <w:rFonts w:ascii="Nikosh" w:eastAsia="Nikosh" w:hAnsi="Nikosh" w:cs="Nikosh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-152399</wp:posOffset>
                </wp:positionV>
                <wp:extent cx="1369695" cy="3276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5915" y="3620933"/>
                          <a:ext cx="13601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1D55" w:rsidRDefault="00D87032">
                            <w:pPr>
                              <w:textDirection w:val="btLr"/>
                            </w:pPr>
                            <w:r>
                              <w:rPr>
                                <w:rFonts w:ascii="Nikosh" w:eastAsia="Nikosh" w:hAnsi="Nikosh" w:cs="Nikosh"/>
                                <w:color w:val="000000"/>
                                <w:sz w:val="24"/>
                              </w:rPr>
                              <w:t>ফরম নং আইটি-১০বিবি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-152399</wp:posOffset>
                </wp:positionV>
                <wp:extent cx="1369695" cy="32766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695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1D55" w:rsidRDefault="00D87032">
      <w:pPr>
        <w:pStyle w:val="Heading1"/>
        <w:ind w:left="180"/>
        <w:jc w:val="center"/>
        <w:rPr>
          <w:rFonts w:ascii="Nikosh" w:eastAsia="Nikosh" w:hAnsi="Nikosh" w:cs="Nikosh"/>
          <w:color w:val="000000"/>
          <w:szCs w:val="28"/>
        </w:rPr>
      </w:pPr>
      <w:r>
        <w:rPr>
          <w:rFonts w:ascii="Nikosh" w:eastAsia="Nikosh" w:hAnsi="Nikosh" w:cs="Nikosh"/>
          <w:color w:val="000000"/>
          <w:szCs w:val="28"/>
        </w:rPr>
        <w:t>ফরম</w:t>
      </w:r>
    </w:p>
    <w:p w:rsidR="00A01D55" w:rsidRDefault="00D87032">
      <w:pPr>
        <w:pStyle w:val="Heading1"/>
        <w:ind w:left="18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আয়কর অধ্যাদেশ, ১৯৮৪ এর ধারা ৭৫(২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)(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>ডি)(আই) এবং ধারা ৮০ অনুসারে</w:t>
      </w:r>
    </w:p>
    <w:p w:rsidR="00A01D55" w:rsidRDefault="00D87032">
      <w:pPr>
        <w:pStyle w:val="Heading1"/>
        <w:jc w:val="center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ব্যক্তি করদাতার জীবন যাত্রার মান সম্পর্কিত তথ্যের বিবরণী।</w:t>
      </w:r>
    </w:p>
    <w:p w:rsidR="001D7F1C" w:rsidRPr="001D7F1C" w:rsidRDefault="001D7F1C" w:rsidP="001D7F1C">
      <w:pPr>
        <w:rPr>
          <w:rFonts w:eastAsia="Nikosh"/>
        </w:rPr>
      </w:pPr>
    </w:p>
    <w:tbl>
      <w:tblPr>
        <w:tblStyle w:val="a4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0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1"/>
      </w:tblGrid>
      <w:tr w:rsidR="001D7F1C" w:rsidRPr="00323ECA" w:rsidTr="00131298">
        <w:trPr>
          <w:trHeight w:val="4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D7F1C" w:rsidRDefault="001D7F1C" w:rsidP="005506BF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করদাতার নামঃ </w:t>
            </w:r>
            <w:r w:rsidR="005506BF"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আয়কা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F1C" w:rsidRDefault="001D7F1C" w:rsidP="00131298">
            <w:pPr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টিআইএনঃ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৬</w:t>
            </w:r>
          </w:p>
        </w:tc>
        <w:tc>
          <w:tcPr>
            <w:tcW w:w="367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eastAsia="Nikosh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67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৪</w:t>
            </w:r>
          </w:p>
        </w:tc>
        <w:tc>
          <w:tcPr>
            <w:tcW w:w="367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৩</w:t>
            </w:r>
          </w:p>
        </w:tc>
        <w:tc>
          <w:tcPr>
            <w:tcW w:w="367" w:type="dxa"/>
          </w:tcPr>
          <w:p w:rsidR="001D7F1C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1D7F1C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1D7F1C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1D7F1C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7" w:type="dxa"/>
          </w:tcPr>
          <w:p w:rsidR="001D7F1C" w:rsidRPr="00323ECA" w:rsidRDefault="005506BF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>
              <w:rPr>
                <w:rFonts w:ascii="SolaimanLipi" w:hAnsi="SolaimanLipi" w:cs="SolaimanLipi"/>
                <w:color w:val="000000"/>
                <w:sz w:val="22"/>
                <w:szCs w:val="22"/>
              </w:rPr>
              <w:t>০</w:t>
            </w:r>
          </w:p>
        </w:tc>
        <w:tc>
          <w:tcPr>
            <w:tcW w:w="361" w:type="dxa"/>
          </w:tcPr>
          <w:p w:rsidR="001D7F1C" w:rsidRPr="00323ECA" w:rsidRDefault="001D7F1C" w:rsidP="00131298">
            <w:pPr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323ECA">
              <w:rPr>
                <w:rFonts w:ascii="SolaimanLipi" w:hAnsi="SolaimanLipi" w:cs="SolaimanLipi"/>
                <w:color w:val="000000"/>
                <w:sz w:val="22"/>
                <w:szCs w:val="22"/>
              </w:rPr>
              <w:t>১</w:t>
            </w:r>
          </w:p>
        </w:tc>
      </w:tr>
    </w:tbl>
    <w:p w:rsidR="00A01D55" w:rsidRDefault="00A01D55">
      <w:pPr>
        <w:rPr>
          <w:color w:val="000000"/>
          <w:sz w:val="22"/>
          <w:szCs w:val="22"/>
        </w:rPr>
      </w:pPr>
    </w:p>
    <w:tbl>
      <w:tblPr>
        <w:tblStyle w:val="ac"/>
        <w:tblW w:w="959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500"/>
        <w:gridCol w:w="2098"/>
        <w:gridCol w:w="2100"/>
      </w:tblGrid>
      <w:tr w:rsidR="00A01D55">
        <w:trPr>
          <w:trHeight w:val="36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ক্রমিক নম্বর</w:t>
            </w:r>
          </w:p>
        </w:tc>
        <w:tc>
          <w:tcPr>
            <w:tcW w:w="4500" w:type="dxa"/>
          </w:tcPr>
          <w:p w:rsidR="00A01D55" w:rsidRDefault="00D87032">
            <w:pPr>
              <w:pStyle w:val="Heading4"/>
              <w:spacing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খরচের বিবরণ</w:t>
            </w:r>
          </w:p>
        </w:tc>
        <w:tc>
          <w:tcPr>
            <w:tcW w:w="2098" w:type="dxa"/>
          </w:tcPr>
          <w:p w:rsidR="00A01D55" w:rsidRDefault="00D87032">
            <w:pPr>
              <w:pStyle w:val="Heading4"/>
              <w:spacing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টাকার পরিমাণ</w:t>
            </w:r>
          </w:p>
        </w:tc>
        <w:tc>
          <w:tcPr>
            <w:tcW w:w="2100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মন্তব্য</w:t>
            </w: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ব্যক্তিগত ও ভরনপোষন খরচ</w:t>
            </w:r>
          </w:p>
        </w:tc>
        <w:tc>
          <w:tcPr>
            <w:tcW w:w="2098" w:type="dxa"/>
          </w:tcPr>
          <w:p w:rsidR="00A01D55" w:rsidRDefault="00D87032" w:rsidP="00682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  <w:r w:rsidR="00682A8D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৭০০০০/-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২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উৎসে কর কর্তনসহ বিগত অর্থ বৎসরে পরিশোধিত আয়কর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৩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আবাসন সংক্রান্ত খরচ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ab/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টাঃ    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৪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ব্যক্তিগত যানবাহন ব্যবহার সংক্রান্ত যাবতীয় খরচ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  <w:r w:rsidR="00682A8D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২০০০/-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আবাসিক বিদ্যুৎ বিল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  <w:r w:rsidR="00682A8D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৮০০০/-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৬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আবাসিক পানির বিল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৭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আবাসিক গ্যাস বিল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৮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আবাসিক টেলিফোন বিল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ab/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টাঃ   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৯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সন্তানদের লেখাপড়া খরচ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টাঃ  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১০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নিজ ব্যয়ে বিদেশ ভ্রমণ সংক্রান্ত খরচ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D870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১১</w:t>
            </w: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উৎসব ব্যয়সহ অন্যান্য বিশেষ ব্যয়, যদি থাকে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ab/>
            </w:r>
          </w:p>
        </w:tc>
        <w:tc>
          <w:tcPr>
            <w:tcW w:w="2098" w:type="dxa"/>
          </w:tcPr>
          <w:p w:rsidR="00A01D55" w:rsidRDefault="00D87032" w:rsidP="00682A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টাঃ</w:t>
            </w:r>
            <w:r w:rsidR="00682A8D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২০০০০/-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1D55">
        <w:trPr>
          <w:trHeight w:val="500"/>
        </w:trPr>
        <w:tc>
          <w:tcPr>
            <w:tcW w:w="901" w:type="dxa"/>
          </w:tcPr>
          <w:p w:rsidR="00A01D55" w:rsidRDefault="00A01D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মোট খরচ</w:t>
            </w:r>
          </w:p>
        </w:tc>
        <w:tc>
          <w:tcPr>
            <w:tcW w:w="2098" w:type="dxa"/>
          </w:tcPr>
          <w:p w:rsidR="00A01D55" w:rsidRDefault="00D870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টাঃ </w:t>
            </w:r>
            <w:r w:rsidR="00FC7B55">
              <w:rPr>
                <w:rFonts w:ascii="Nikosh" w:eastAsia="Nikosh" w:hAnsi="Nikosh" w:cs="Nikosh"/>
                <w:color w:val="000000"/>
                <w:sz w:val="22"/>
                <w:szCs w:val="22"/>
              </w:rPr>
              <w:t>১০০০০০/-</w:t>
            </w:r>
          </w:p>
        </w:tc>
        <w:tc>
          <w:tcPr>
            <w:tcW w:w="2100" w:type="dxa"/>
          </w:tcPr>
          <w:p w:rsidR="00A01D55" w:rsidRDefault="00A01D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01D55" w:rsidRDefault="00A01D55">
      <w:pPr>
        <w:ind w:left="360" w:hanging="360"/>
        <w:jc w:val="both"/>
        <w:rPr>
          <w:color w:val="000000"/>
          <w:sz w:val="22"/>
          <w:szCs w:val="22"/>
        </w:rPr>
      </w:pPr>
    </w:p>
    <w:p w:rsidR="00A01D55" w:rsidRDefault="00D87032">
      <w:pPr>
        <w:ind w:firstLine="360"/>
        <w:jc w:val="both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আমি বিশ্বস্ততার সাথে ষোষণা করছি যে, আমার জ্ঞান ও বিশ্বাস মতে এই আইটি-১০বিবি তে প্রদত্ত তথ্য সঠিক ও সম্পূর্ণ।</w:t>
      </w:r>
    </w:p>
    <w:p w:rsidR="00A01D55" w:rsidRDefault="00A01D55">
      <w:pPr>
        <w:ind w:firstLine="360"/>
        <w:jc w:val="both"/>
        <w:rPr>
          <w:rFonts w:ascii="Nikosh" w:eastAsia="Nikosh" w:hAnsi="Nikosh" w:cs="Nikosh"/>
          <w:color w:val="000000"/>
          <w:sz w:val="22"/>
          <w:szCs w:val="22"/>
        </w:rPr>
      </w:pPr>
    </w:p>
    <w:p w:rsidR="00A01D55" w:rsidRDefault="00A01D55">
      <w:pPr>
        <w:ind w:firstLine="360"/>
        <w:jc w:val="both"/>
        <w:rPr>
          <w:rFonts w:ascii="Nikosh" w:eastAsia="Nikosh" w:hAnsi="Nikosh" w:cs="Nikosh"/>
          <w:color w:val="000000"/>
          <w:sz w:val="22"/>
          <w:szCs w:val="22"/>
        </w:rPr>
      </w:pPr>
    </w:p>
    <w:p w:rsidR="00A01D55" w:rsidRDefault="00A01D55">
      <w:pPr>
        <w:ind w:firstLine="360"/>
        <w:jc w:val="both"/>
        <w:rPr>
          <w:color w:val="000000"/>
          <w:sz w:val="22"/>
          <w:szCs w:val="22"/>
        </w:rPr>
      </w:pPr>
    </w:p>
    <w:p w:rsidR="00A01D55" w:rsidRDefault="00A01D55">
      <w:pPr>
        <w:ind w:left="360" w:hanging="360"/>
        <w:jc w:val="both"/>
        <w:rPr>
          <w:color w:val="000000"/>
          <w:sz w:val="22"/>
          <w:szCs w:val="22"/>
        </w:rPr>
      </w:pPr>
    </w:p>
    <w:p w:rsidR="00A01D55" w:rsidRDefault="00D87032">
      <w:pPr>
        <w:ind w:left="900" w:right="209" w:hanging="450"/>
        <w:jc w:val="right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করদাতার নাম 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ও  স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্বাক্ষর </w:t>
      </w:r>
    </w:p>
    <w:p w:rsidR="00A01D55" w:rsidRDefault="00D87032">
      <w:pPr>
        <w:ind w:left="900" w:right="209" w:hanging="450"/>
        <w:jc w:val="right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 তারিখ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ঃ ...................</w:t>
      </w:r>
      <w:proofErr w:type="gramEnd"/>
    </w:p>
    <w:p w:rsidR="00A01D55" w:rsidRDefault="00D87032">
      <w:pPr>
        <w:ind w:right="209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*</w:t>
      </w:r>
      <w:r>
        <w:rPr>
          <w:rFonts w:ascii="Nikosh" w:eastAsia="Nikosh" w:hAnsi="Nikosh" w:cs="Nikosh"/>
          <w:color w:val="000000"/>
          <w:sz w:val="22"/>
          <w:szCs w:val="22"/>
        </w:rPr>
        <w:tab/>
        <w:t>প্রয়োজনে পৃথক কাগজ ব্যবহার করুন।</w:t>
      </w:r>
    </w:p>
    <w:p w:rsidR="00A01D55" w:rsidRDefault="00A01D55">
      <w:pPr>
        <w:ind w:right="209"/>
        <w:rPr>
          <w:color w:val="000000"/>
          <w:sz w:val="22"/>
          <w:szCs w:val="22"/>
        </w:rPr>
      </w:pPr>
    </w:p>
    <w:p w:rsidR="00A01D55" w:rsidRDefault="00D87032">
      <w:pPr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✂</w:t>
      </w:r>
      <w:r>
        <w:rPr>
          <w:rFonts w:ascii="Nikosh" w:eastAsia="Nikosh" w:hAnsi="Nikosh" w:cs="Nikosh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p w:rsidR="00A01D55" w:rsidRDefault="00D87032">
      <w:pPr>
        <w:jc w:val="center"/>
        <w:rPr>
          <w:color w:val="000000"/>
          <w:sz w:val="22"/>
          <w:szCs w:val="22"/>
          <w:u w:val="single"/>
        </w:rPr>
      </w:pPr>
      <w:r>
        <w:rPr>
          <w:rFonts w:ascii="Nikosh" w:eastAsia="Nikosh" w:hAnsi="Nikosh" w:cs="Nikosh"/>
          <w:color w:val="000000"/>
          <w:sz w:val="22"/>
          <w:szCs w:val="22"/>
          <w:u w:val="single"/>
        </w:rPr>
        <w:t>আয়কর রিটার্ন প্রাপ্তি স্বীকার পত্র</w:t>
      </w:r>
    </w:p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p w:rsidR="00A01D55" w:rsidRDefault="00A01D55">
      <w:pPr>
        <w:jc w:val="center"/>
        <w:rPr>
          <w:color w:val="000000"/>
          <w:sz w:val="22"/>
          <w:szCs w:val="22"/>
        </w:rPr>
      </w:pPr>
    </w:p>
    <w:p w:rsidR="00A01D55" w:rsidRDefault="00D8703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করদাতার নামঃ </w:t>
      </w:r>
      <w:r w:rsidR="005506BF">
        <w:rPr>
          <w:rFonts w:ascii="Nikosh" w:eastAsia="Nikosh" w:hAnsi="Nikosh" w:cs="Nikosh"/>
          <w:color w:val="000000"/>
          <w:sz w:val="22"/>
          <w:szCs w:val="22"/>
        </w:rPr>
        <w:t>আয়</w:t>
      </w:r>
      <w:bookmarkStart w:id="1" w:name="_GoBack"/>
      <w:bookmarkEnd w:id="1"/>
      <w:r w:rsidR="005506BF">
        <w:rPr>
          <w:rFonts w:ascii="Nikosh" w:eastAsia="Nikosh" w:hAnsi="Nikosh" w:cs="Nikosh"/>
          <w:color w:val="000000"/>
          <w:sz w:val="22"/>
          <w:szCs w:val="22"/>
        </w:rPr>
        <w:t xml:space="preserve">কা        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 w:rsidR="005506BF">
        <w:rPr>
          <w:rFonts w:ascii="Nikosh" w:eastAsia="Nikosh" w:hAnsi="Nikosh" w:cs="Nikosh"/>
          <w:color w:val="000000"/>
          <w:sz w:val="22"/>
          <w:szCs w:val="22"/>
        </w:rPr>
        <w:t xml:space="preserve">       </w:t>
      </w:r>
      <w:r>
        <w:rPr>
          <w:rFonts w:ascii="Nikosh" w:eastAsia="Nikosh" w:hAnsi="Nikosh" w:cs="Nikosh"/>
          <w:color w:val="000000"/>
          <w:sz w:val="22"/>
          <w:szCs w:val="22"/>
        </w:rPr>
        <w:t xml:space="preserve">কর বৎসরঃ </w:t>
      </w:r>
      <w:r w:rsidR="00DE61BE">
        <w:rPr>
          <w:rFonts w:ascii="Nikosh" w:eastAsia="Nikosh" w:hAnsi="Nikosh" w:cs="Nikosh"/>
          <w:color w:val="000000"/>
          <w:sz w:val="22"/>
          <w:szCs w:val="22"/>
        </w:rPr>
        <w:t>২০২৩-২০২৪</w:t>
      </w:r>
    </w:p>
    <w:p w:rsidR="00A01D55" w:rsidRDefault="00A01D55">
      <w:pP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Style w:val="ad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28"/>
        <w:gridCol w:w="330"/>
        <w:gridCol w:w="328"/>
        <w:gridCol w:w="330"/>
        <w:gridCol w:w="328"/>
        <w:gridCol w:w="330"/>
        <w:gridCol w:w="328"/>
        <w:gridCol w:w="330"/>
        <w:gridCol w:w="328"/>
        <w:gridCol w:w="330"/>
        <w:gridCol w:w="328"/>
        <w:gridCol w:w="330"/>
        <w:gridCol w:w="332"/>
        <w:gridCol w:w="1960"/>
        <w:gridCol w:w="1642"/>
        <w:gridCol w:w="487"/>
      </w:tblGrid>
      <w:tr w:rsidR="00A01D55"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D55" w:rsidRDefault="00D8703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ইউটিআইএন/ টিআইএনঃ</w:t>
            </w: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30" w:type="dxa"/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28" w:type="dxa"/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৬</w:t>
            </w:r>
          </w:p>
        </w:tc>
        <w:tc>
          <w:tcPr>
            <w:tcW w:w="330" w:type="dxa"/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৫</w:t>
            </w:r>
          </w:p>
        </w:tc>
        <w:tc>
          <w:tcPr>
            <w:tcW w:w="328" w:type="dxa"/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৪</w:t>
            </w:r>
          </w:p>
        </w:tc>
        <w:tc>
          <w:tcPr>
            <w:tcW w:w="330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:rsidR="00A01D55" w:rsidRPr="00DE61BE" w:rsidRDefault="00A01D55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</w:tcPr>
          <w:p w:rsidR="00A01D55" w:rsidRPr="00DE61BE" w:rsidRDefault="00DE61BE">
            <w:pPr>
              <w:spacing w:line="360" w:lineRule="auto"/>
              <w:jc w:val="center"/>
              <w:rPr>
                <w:rFonts w:ascii="SolaimanLipi" w:hAnsi="SolaimanLipi" w:cs="SolaimanLipi"/>
                <w:color w:val="000000"/>
                <w:sz w:val="22"/>
                <w:szCs w:val="22"/>
              </w:rPr>
            </w:pPr>
            <w:r w:rsidRPr="00DE61BE">
              <w:rPr>
                <w:rFonts w:ascii="SolaimanLipi" w:hAnsi="SolaimanLipi" w:cs="SolaimanLipi"/>
                <w:color w:val="000000"/>
                <w:sz w:val="22"/>
                <w:szCs w:val="22"/>
              </w:rPr>
              <w:t>১</w:t>
            </w: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:rsidR="00A01D55" w:rsidRDefault="00A01D55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D87032" w:rsidP="00DE61B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  সার্কেলঃ</w:t>
            </w:r>
            <w:r w:rsidR="00DE61BE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০৭১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D87032" w:rsidP="00DE61B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কর অঞ্চলঃ</w:t>
            </w:r>
            <w:r w:rsidR="00DE61BE"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 ০৪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01D55" w:rsidRDefault="00A01D55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01D55" w:rsidRDefault="00A01D55">
      <w:pPr>
        <w:jc w:val="center"/>
        <w:rPr>
          <w:color w:val="000000"/>
          <w:sz w:val="24"/>
          <w:szCs w:val="24"/>
          <w:u w:val="single"/>
        </w:rPr>
      </w:pPr>
    </w:p>
    <w:p w:rsidR="00A01D55" w:rsidRDefault="00D87032">
      <w:pPr>
        <w:jc w:val="center"/>
        <w:rPr>
          <w:color w:val="000000"/>
          <w:sz w:val="22"/>
          <w:szCs w:val="22"/>
          <w:u w:val="single"/>
        </w:rPr>
      </w:pPr>
      <w:r>
        <w:br w:type="page"/>
      </w:r>
      <w:r>
        <w:rPr>
          <w:rFonts w:ascii="Nikosh" w:eastAsia="Nikosh" w:hAnsi="Nikosh" w:cs="Nikosh"/>
          <w:color w:val="000000"/>
          <w:sz w:val="22"/>
          <w:szCs w:val="22"/>
          <w:u w:val="single"/>
        </w:rPr>
        <w:lastRenderedPageBreak/>
        <w:t>রিটার্ন ফরম পূরণের ক্ষেত্রে অনুসরণীয় নির্দেশাবলী</w:t>
      </w:r>
    </w:p>
    <w:p w:rsidR="00A01D55" w:rsidRDefault="00A01D55">
      <w:pPr>
        <w:jc w:val="center"/>
        <w:rPr>
          <w:color w:val="000000"/>
          <w:sz w:val="22"/>
          <w:szCs w:val="22"/>
          <w:u w:val="single"/>
        </w:rPr>
      </w:pPr>
    </w:p>
    <w:tbl>
      <w:tblPr>
        <w:tblStyle w:val="ae"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A01D55">
        <w:trPr>
          <w:trHeight w:val="7140"/>
        </w:trPr>
        <w:tc>
          <w:tcPr>
            <w:tcW w:w="9704" w:type="dxa"/>
            <w:tcBorders>
              <w:top w:val="single" w:sz="4" w:space="0" w:color="000000"/>
              <w:bottom w:val="single" w:sz="4" w:space="0" w:color="000000"/>
            </w:tcBorders>
          </w:tcPr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</w:rPr>
              <w:t>নির্দেশাবলীঃ</w:t>
            </w:r>
          </w:p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(১) এ আয়কর রিটার্ন ব্যক্তি করদাতা অথবা আয়কর অধ্যাদেশ, ১৯৮৪ এর ৭৫ ধারার অধীন নির্ধারিত ব্যক্তি কর্তৃক স্বাক্ষরিত ও প্রতিপাদিত হতে হবে।</w:t>
            </w:r>
          </w:p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(২) 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</w:rPr>
              <w:t>প্রযোজ্য ক্ষেত্রে সংযুক্ত করুনঃ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22" w:hanging="25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(ক) বেতন আয়ের ক্ষেত্রে বেতন বিবরণী , ব্যাংক সুদের ক্ষেত্রে ব্যংক বিবরণী, সঞ্চয় পত্রের উপর সুদের ক্ষেত্রে সুদ প্রদানকারী ব্যাংকের  সনদ পত্র, গৃহ সম্পত্তির আয়ের ক্ষেত্রে ভাড়ার চুক্তিপত্র, পৌর কর ও খাজনা প্রদানের রশিদ, গৃহ ঋণের উপর সুদ থাকিলে ঋণ প্রদানকারী প্রতিষ্ঠানের সনদপত্র/বিবরণী, বীমা কিস্তি প্রদত্ত থাকিলে কিস্তি প্রদানের রশিদ, পেশাগত আয় থাকিলে আয়কর বিধি-৮ মোতাবেক আয়ের  সপক্ষে বিবরণী, অংশিদারী ফার্মের আয়ের অংশ থাকিলে অংশিদারী ফার্মের কর নির্ধারণ আদেশের কপি/আয়-ব্যয়ের হিসাব ও স্থিতিপত্র, মূলধনী মুনাফা থাকিলে প্রমাণাদি, ডিভিডেন্ট আয় থাকিলে ডিভিডেন্ট প্রপ্তির সনদপত্র, অন্যান্য উৎসের আয় থাকিলে উহার বিবরণী এবং সঞ্চয়পত্র, এল.আই.পি, ডিপিএস, যাকাত, স্টক/শেয়ার ক্রয়, ইত্যাদিতে বিনিয়োগ থাকিলে প্রমাণাদি;</w:t>
            </w:r>
          </w:p>
          <w:p w:rsidR="00A01D55" w:rsidRDefault="00D87032">
            <w:pPr>
              <w:spacing w:line="300" w:lineRule="auto"/>
              <w:ind w:left="567" w:hanging="297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(খ)  ব্যবসার আয় থাকিলে আয়-ব্যয়ের হিসাব বিবরণী, উৎপাদনের হিসাব, বাণিজ্যিক হিসাব, লাভ ও ক্ষতি হিসাব এবং স্থিতিপত্র;</w:t>
            </w:r>
          </w:p>
          <w:p w:rsidR="00A01D55" w:rsidRDefault="00D87032">
            <w:pPr>
              <w:spacing w:line="300" w:lineRule="auto"/>
              <w:ind w:left="567" w:hanging="297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(গ)  আয়কর অধ্যাদেশ, ১৯৮৪ এর তৃতীয় তফশীল অনুযায়ী অবচয় দাবী সম্বলিত অবচয় বিবরণী;</w:t>
            </w:r>
          </w:p>
          <w:p w:rsidR="00A01D55" w:rsidRDefault="00D87032">
            <w:pPr>
              <w:spacing w:line="300" w:lineRule="auto"/>
              <w:ind w:left="630" w:hanging="360"/>
              <w:jc w:val="both"/>
              <w:rPr>
                <w:rFonts w:ascii="NikoshBAN" w:eastAsia="NikoshBAN" w:hAnsi="NikoshBAN" w:cs="NikoshBAN"/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(ঘ) আয়কর আইন অনুযায়ী আয় পরিগণনা।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(৩) 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</w:rPr>
              <w:t>পৃথক বিবরণী সংযুক্ত করুনঃ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(ক)  করদাতার স্ত্রী বা স্বামী (করদাতা না হলে), নাবালক সন্তান ও নির্ভরশীলের নামে কোন আয় থাকলে;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(খ)  কর অব্যাহতি প্রাপ্ত ও করমুক্ত আয় থাকলে। 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(৪) স্বনির্ধারণী পদ্ধতিতে রিটার্ন দাখিলের ক্ষেত্রে আয়কর বিধি-৩৮ এর শর্তাবলী পরিপালন করতে হবে।</w:t>
            </w:r>
          </w:p>
          <w:p w:rsidR="00A01D55" w:rsidRDefault="00D87032">
            <w:pPr>
              <w:spacing w:line="30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(৫) দাখিলকৃত দলিলপত্রাদি করদাতা অথবা করদাতার ক্ষমতাপ্রাপ্ত প্রতিনিধি কর্তৃক স্বাক্ষরিত হতে হবে। </w:t>
            </w:r>
          </w:p>
          <w:p w:rsidR="00A01D55" w:rsidRDefault="00D8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(৬) প্রতি ৫ বৎসর অন্তর করদাতার ছবি রিটার্নের সাথে দাখিল করতে হবে।</w:t>
            </w:r>
          </w:p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(৭) 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u w:val="single"/>
              </w:rPr>
              <w:t>নিম্নোক্ত তথ্য প্রদান করুনঃ</w:t>
            </w:r>
          </w:p>
          <w:p w:rsidR="00A01D55" w:rsidRDefault="00D87032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(ক) করদাতা ফার্ম হলে অংশীদারগণের টি,আই,এন সহ নাম ও ঠিকানা;</w:t>
            </w:r>
          </w:p>
          <w:p w:rsidR="00A01D55" w:rsidRDefault="00D87032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(খ) করদাতা অংশীদার হলে টি,আই,এন সহ ফার্মের নাম ও ঠিকানা;</w:t>
            </w:r>
          </w:p>
          <w:p w:rsidR="00A01D55" w:rsidRDefault="00D87032">
            <w:pPr>
              <w:spacing w:line="300" w:lineRule="auto"/>
              <w:ind w:left="522" w:hanging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(গ) করদাতা পরিচালক হলে কোম্পানী/কোম্পানীসমূহের টি,আই,এন সহ নাম ও ঠিকানা।</w:t>
            </w:r>
          </w:p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(৮) করদাতার নিজের, স্বামী/স্ত্রী (যদি তিনি করদাতা না হন), নাবালক সন্তান এবং নির্ভরশীলদের সম্পদ ও দায় বিবরণী আইটি-১০বি অনুসারে প্রদর্শন করতে হবে। </w:t>
            </w:r>
          </w:p>
          <w:p w:rsidR="00A01D55" w:rsidRDefault="00D87032">
            <w:pPr>
              <w:spacing w:line="300" w:lineRule="auto"/>
              <w:ind w:left="342" w:hanging="3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(৯) করদাতা বা তাঁর আইনানুগ প্রতিনিধির স্বাক্ষর বাধ্যতামূলক। ব্যক্তি করদাতাদের ক্ষেত্রে আইটি-১০বি ও আইটি-১০বিবি-তে স্বাক্ষর প্রদানও বাধ্যতামূলক।</w:t>
            </w:r>
          </w:p>
          <w:p w:rsidR="00A01D55" w:rsidRDefault="00D87032">
            <w:pPr>
              <w:spacing w:line="30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(১০) স্থান সংকুলান না হলে প্রয়োজনে পৃথক কাগজ ব্যবহার করা যাবে।</w:t>
            </w:r>
          </w:p>
        </w:tc>
      </w:tr>
    </w:tbl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:rsidR="00A01D55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:rsidR="00FE6F63" w:rsidRPr="005E6FCD" w:rsidRDefault="00FE6F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14"/>
          <w:szCs w:val="22"/>
        </w:rPr>
      </w:pPr>
    </w:p>
    <w:p w:rsidR="00FE6F63" w:rsidRDefault="00FE6F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:rsidR="00ED0DE0" w:rsidRDefault="00ED0D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:rsidR="00FE6F63" w:rsidRDefault="00FE6F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:rsidR="000E0628" w:rsidRPr="000E0628" w:rsidRDefault="000E06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oto Sans Symbols" w:eastAsia="Noto Sans Symbols" w:hAnsi="Noto Sans Symbols" w:cs="Noto Sans Symbols"/>
          <w:color w:val="000000"/>
          <w:sz w:val="8"/>
          <w:szCs w:val="22"/>
        </w:rPr>
      </w:pPr>
    </w:p>
    <w:p w:rsidR="00A01D55" w:rsidRDefault="00D870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✂</w:t>
      </w:r>
      <w:r>
        <w:rPr>
          <w:rFonts w:ascii="Nikosh" w:eastAsia="Nikosh" w:hAnsi="Nikosh" w:cs="Nikosh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:rsidR="00A01D55" w:rsidRPr="00ED0DE0" w:rsidRDefault="00A01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"/>
          <w:szCs w:val="22"/>
        </w:rPr>
      </w:pPr>
    </w:p>
    <w:p w:rsidR="00A01D55" w:rsidRPr="000E0628" w:rsidRDefault="00A01D55">
      <w:pPr>
        <w:tabs>
          <w:tab w:val="left" w:pos="5040"/>
          <w:tab w:val="left" w:pos="7380"/>
        </w:tabs>
        <w:rPr>
          <w:color w:val="000000"/>
          <w:sz w:val="10"/>
          <w:szCs w:val="22"/>
        </w:rPr>
      </w:pPr>
    </w:p>
    <w:p w:rsidR="00A01D55" w:rsidRDefault="00D87032">
      <w:pPr>
        <w:tabs>
          <w:tab w:val="left" w:pos="5040"/>
          <w:tab w:val="left" w:pos="7380"/>
        </w:tabs>
        <w:spacing w:line="42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রিটার্নে প্রদর্শিত মোট আয়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ঃ  ট</w:t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 xml:space="preserve">াকা </w:t>
      </w:r>
      <w:r w:rsidR="00CF714F">
        <w:rPr>
          <w:rFonts w:ascii="Nikosh" w:eastAsia="Nikosh" w:hAnsi="Nikosh" w:cs="Nikosh"/>
          <w:color w:val="000000"/>
          <w:sz w:val="22"/>
          <w:szCs w:val="22"/>
        </w:rPr>
        <w:t>১৫৮৪৮০/-</w:t>
      </w:r>
      <w:r>
        <w:rPr>
          <w:rFonts w:ascii="Nikosh" w:eastAsia="Nikosh" w:hAnsi="Nikosh" w:cs="Nikosh"/>
          <w:color w:val="000000"/>
          <w:sz w:val="22"/>
          <w:szCs w:val="22"/>
        </w:rPr>
        <w:t xml:space="preserve">       পরিশোধিত করঃ </w:t>
      </w:r>
      <w:r w:rsidR="00B62CD2">
        <w:rPr>
          <w:rFonts w:ascii="Nikosh" w:eastAsia="Nikosh" w:hAnsi="Nikosh" w:cs="Nikosh"/>
          <w:color w:val="000000"/>
          <w:sz w:val="22"/>
          <w:szCs w:val="22"/>
        </w:rPr>
        <w:t>প্রজোয্য নয়</w:t>
      </w:r>
    </w:p>
    <w:p w:rsidR="00A01D55" w:rsidRDefault="00D87032">
      <w:pPr>
        <w:tabs>
          <w:tab w:val="left" w:pos="5040"/>
          <w:tab w:val="left" w:pos="7380"/>
        </w:tabs>
        <w:spacing w:line="42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 xml:space="preserve">করদাতার নীট সম্পদঃ টাকা </w:t>
      </w:r>
      <w:r w:rsidR="00CF714F">
        <w:rPr>
          <w:rFonts w:ascii="Nikosh" w:eastAsia="Nikosh" w:hAnsi="Nikosh" w:cs="Nikosh"/>
          <w:color w:val="000000"/>
          <w:sz w:val="22"/>
          <w:szCs w:val="22"/>
        </w:rPr>
        <w:t>৬১৪৯৪৯১/-</w:t>
      </w:r>
    </w:p>
    <w:p w:rsidR="00A01D55" w:rsidRDefault="00D87032">
      <w:pPr>
        <w:tabs>
          <w:tab w:val="left" w:pos="4860"/>
          <w:tab w:val="left" w:pos="7380"/>
        </w:tabs>
        <w:spacing w:line="420" w:lineRule="auto"/>
        <w:rPr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>আয় বিবরণী গ্রহণের তারিখ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ঃ ...............................................</w:t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proofErr w:type="gramEnd"/>
      <w:r>
        <w:rPr>
          <w:rFonts w:ascii="Nikosh" w:eastAsia="Nikosh" w:hAnsi="Nikosh" w:cs="Nikosh"/>
          <w:color w:val="000000"/>
          <w:sz w:val="22"/>
          <w:szCs w:val="22"/>
        </w:rPr>
        <w:t>রিটার্ন রেজিস্টারের ক্রমিক ন</w:t>
      </w:r>
      <w:proofErr w:type="gramStart"/>
      <w:r>
        <w:rPr>
          <w:rFonts w:ascii="Nikosh" w:eastAsia="Nikosh" w:hAnsi="Nikosh" w:cs="Nikosh"/>
          <w:color w:val="000000"/>
          <w:sz w:val="22"/>
          <w:szCs w:val="22"/>
        </w:rPr>
        <w:t>ং ..............................................</w:t>
      </w:r>
      <w:proofErr w:type="gramEnd"/>
    </w:p>
    <w:p w:rsidR="00A01D55" w:rsidRPr="00243514" w:rsidRDefault="00A01D55">
      <w:pPr>
        <w:tabs>
          <w:tab w:val="left" w:pos="5040"/>
          <w:tab w:val="left" w:pos="7380"/>
        </w:tabs>
        <w:spacing w:line="420" w:lineRule="auto"/>
        <w:jc w:val="both"/>
        <w:rPr>
          <w:color w:val="000000"/>
          <w:sz w:val="8"/>
          <w:szCs w:val="22"/>
        </w:rPr>
      </w:pPr>
    </w:p>
    <w:tbl>
      <w:tblPr>
        <w:tblStyle w:val="af"/>
        <w:tblW w:w="8299" w:type="dxa"/>
        <w:tblLayout w:type="fixed"/>
        <w:tblLook w:val="0000" w:firstRow="0" w:lastRow="0" w:firstColumn="0" w:lastColumn="0" w:noHBand="0" w:noVBand="0"/>
      </w:tblPr>
      <w:tblGrid>
        <w:gridCol w:w="1997"/>
        <w:gridCol w:w="1620"/>
        <w:gridCol w:w="362"/>
        <w:gridCol w:w="2251"/>
        <w:gridCol w:w="451"/>
        <w:gridCol w:w="1618"/>
      </w:tblGrid>
      <w:tr w:rsidR="00A01D55">
        <w:trPr>
          <w:trHeight w:val="320"/>
        </w:trPr>
        <w:tc>
          <w:tcPr>
            <w:tcW w:w="1997" w:type="dxa"/>
            <w:tcBorders>
              <w:right w:val="single" w:sz="4" w:space="0" w:color="000000"/>
            </w:tcBorders>
          </w:tcPr>
          <w:p w:rsidR="00A01D55" w:rsidRDefault="00D87032">
            <w:pPr>
              <w:spacing w:line="420" w:lineRule="auto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আয় বিবরণীর প্রকৃতিঃ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5" w:rsidRDefault="00D87032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স্বনির্ধারণী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A01D55" w:rsidRDefault="00A01D55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5" w:rsidRDefault="00D87032">
            <w:pPr>
              <w:spacing w:line="420" w:lineRule="auto"/>
              <w:ind w:left="-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 xml:space="preserve">সার্বজনীন স্বনির্ধারণী </w:t>
            </w:r>
          </w:p>
        </w:tc>
        <w:tc>
          <w:tcPr>
            <w:tcW w:w="451" w:type="dxa"/>
            <w:tcBorders>
              <w:left w:val="nil"/>
            </w:tcBorders>
          </w:tcPr>
          <w:p w:rsidR="00A01D55" w:rsidRDefault="00A01D55">
            <w:pPr>
              <w:spacing w:line="4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5" w:rsidRDefault="00D87032">
            <w:pPr>
              <w:spacing w:line="4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</w:rPr>
              <w:t>সাধারণ</w:t>
            </w:r>
          </w:p>
        </w:tc>
      </w:tr>
    </w:tbl>
    <w:p w:rsidR="00A01D55" w:rsidRDefault="00D87032">
      <w:pPr>
        <w:spacing w:line="360" w:lineRule="auto"/>
        <w:jc w:val="both"/>
        <w:rPr>
          <w:rFonts w:ascii="Nikosh" w:eastAsia="Nikosh" w:hAnsi="Nikosh" w:cs="Nikosh"/>
          <w:color w:val="000000"/>
          <w:sz w:val="22"/>
          <w:szCs w:val="22"/>
        </w:rPr>
      </w:pP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  <w:r>
        <w:rPr>
          <w:rFonts w:ascii="Nikosh" w:eastAsia="Nikosh" w:hAnsi="Nikosh" w:cs="Nikosh"/>
          <w:color w:val="000000"/>
          <w:sz w:val="22"/>
          <w:szCs w:val="22"/>
        </w:rPr>
        <w:tab/>
      </w:r>
    </w:p>
    <w:p w:rsidR="00A01D55" w:rsidRDefault="00A01D55">
      <w:pPr>
        <w:jc w:val="both"/>
        <w:rPr>
          <w:color w:val="000000"/>
          <w:sz w:val="22"/>
          <w:szCs w:val="22"/>
        </w:rPr>
      </w:pPr>
    </w:p>
    <w:p w:rsidR="00A01D55" w:rsidRDefault="00A01D55">
      <w:pPr>
        <w:jc w:val="both"/>
        <w:rPr>
          <w:color w:val="000000"/>
          <w:sz w:val="22"/>
          <w:szCs w:val="22"/>
        </w:rPr>
      </w:pPr>
    </w:p>
    <w:p w:rsidR="00A01D55" w:rsidRDefault="00D87032" w:rsidP="005506BF">
      <w:pPr>
        <w:ind w:left="6480" w:firstLine="720"/>
        <w:jc w:val="both"/>
      </w:pPr>
      <w:r>
        <w:rPr>
          <w:rFonts w:ascii="Nikosh" w:eastAsia="Nikosh" w:hAnsi="Nikosh" w:cs="Nikosh"/>
          <w:color w:val="000000"/>
          <w:sz w:val="22"/>
          <w:szCs w:val="22"/>
        </w:rPr>
        <w:t>গ্রহণকারী কর্মকর্তার স্বাক্ষর ও সীল</w:t>
      </w:r>
    </w:p>
    <w:sectPr w:rsidR="00A01D55">
      <w:headerReference w:type="default" r:id="rId16"/>
      <w:footerReference w:type="default" r:id="rId17"/>
      <w:footerReference w:type="first" r:id="rId18"/>
      <w:pgSz w:w="11907" w:h="16839"/>
      <w:pgMar w:top="1152" w:right="1123" w:bottom="547" w:left="1296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A8" w:rsidRDefault="007E75A8">
      <w:r>
        <w:separator/>
      </w:r>
    </w:p>
  </w:endnote>
  <w:endnote w:type="continuationSeparator" w:id="0">
    <w:p w:rsidR="007E75A8" w:rsidRDefault="007E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ekhaT">
    <w:altName w:val="Times New Roman"/>
    <w:charset w:val="00"/>
    <w:family w:val="auto"/>
    <w:pitch w:val="default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CMJ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5" w:rsidRDefault="00A01D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01D55" w:rsidRDefault="00A01D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5" w:rsidRDefault="00A01D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NikoshBAN" w:eastAsia="NikoshBAN" w:hAnsi="NikoshBAN" w:cs="NikoshBAN"/>
        <w:color w:val="000000"/>
      </w:rPr>
    </w:pPr>
  </w:p>
  <w:p w:rsidR="00A01D55" w:rsidRDefault="00A01D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A8" w:rsidRDefault="007E75A8">
      <w:r>
        <w:separator/>
      </w:r>
    </w:p>
  </w:footnote>
  <w:footnote w:type="continuationSeparator" w:id="0">
    <w:p w:rsidR="007E75A8" w:rsidRDefault="007E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5" w:rsidRDefault="00D870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SulekhaT" w:eastAsia="SulekhaT" w:hAnsi="SulekhaT" w:cs="SulekhaT"/>
        <w:color w:val="000000"/>
        <w:sz w:val="24"/>
        <w:szCs w:val="24"/>
      </w:rPr>
    </w:pPr>
    <w:r>
      <w:rPr>
        <w:rFonts w:ascii="NikoshBAN" w:eastAsia="NikoshBAN" w:hAnsi="NikoshBAN" w:cs="NikoshBAN"/>
        <w:color w:val="000000"/>
        <w:sz w:val="24"/>
        <w:szCs w:val="24"/>
      </w:rPr>
      <w:fldChar w:fldCharType="begin"/>
    </w:r>
    <w:r>
      <w:rPr>
        <w:rFonts w:ascii="NikoshBAN" w:eastAsia="NikoshBAN" w:hAnsi="NikoshBAN" w:cs="NikoshBAN"/>
        <w:color w:val="000000"/>
        <w:sz w:val="24"/>
        <w:szCs w:val="24"/>
      </w:rPr>
      <w:instrText>PAGE</w:instrText>
    </w:r>
    <w:r>
      <w:rPr>
        <w:rFonts w:ascii="NikoshBAN" w:eastAsia="NikoshBAN" w:hAnsi="NikoshBAN" w:cs="NikoshBAN"/>
        <w:color w:val="000000"/>
        <w:sz w:val="24"/>
        <w:szCs w:val="24"/>
      </w:rPr>
      <w:fldChar w:fldCharType="separate"/>
    </w:r>
    <w:r w:rsidR="005506BF">
      <w:rPr>
        <w:rFonts w:ascii="NikoshBAN" w:eastAsia="NikoshBAN" w:hAnsi="NikoshBAN" w:cs="NikoshBAN"/>
        <w:noProof/>
        <w:color w:val="000000"/>
        <w:sz w:val="24"/>
        <w:szCs w:val="24"/>
      </w:rPr>
      <w:t>8</w:t>
    </w:r>
    <w:r>
      <w:rPr>
        <w:rFonts w:ascii="NikoshBAN" w:eastAsia="NikoshBAN" w:hAnsi="NikoshBAN" w:cs="NikoshBAN"/>
        <w:color w:val="000000"/>
        <w:sz w:val="24"/>
        <w:szCs w:val="24"/>
      </w:rPr>
      <w:fldChar w:fldCharType="end"/>
    </w:r>
  </w:p>
  <w:p w:rsidR="00A01D55" w:rsidRDefault="00A01D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ulekhaT" w:eastAsia="SulekhaT" w:hAnsi="SulekhaT" w:cs="Sulekh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A5F"/>
    <w:multiLevelType w:val="multilevel"/>
    <w:tmpl w:val="2B28EC7A"/>
    <w:lvl w:ilvl="0">
      <w:start w:val="1"/>
      <w:numFmt w:val="bullet"/>
      <w:lvlText w:val="●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1D55"/>
    <w:rsid w:val="000E0628"/>
    <w:rsid w:val="00122016"/>
    <w:rsid w:val="001841C9"/>
    <w:rsid w:val="0018508B"/>
    <w:rsid w:val="00186BD5"/>
    <w:rsid w:val="001B4FBA"/>
    <w:rsid w:val="001D7F1C"/>
    <w:rsid w:val="002175E6"/>
    <w:rsid w:val="00243514"/>
    <w:rsid w:val="00260B34"/>
    <w:rsid w:val="00280C26"/>
    <w:rsid w:val="0029714E"/>
    <w:rsid w:val="002C4C05"/>
    <w:rsid w:val="003066A7"/>
    <w:rsid w:val="00323ECA"/>
    <w:rsid w:val="003A59BB"/>
    <w:rsid w:val="003B1268"/>
    <w:rsid w:val="003B632C"/>
    <w:rsid w:val="0043112B"/>
    <w:rsid w:val="0045098F"/>
    <w:rsid w:val="0045146D"/>
    <w:rsid w:val="005506BF"/>
    <w:rsid w:val="00556002"/>
    <w:rsid w:val="005D7E17"/>
    <w:rsid w:val="005E6B5C"/>
    <w:rsid w:val="005E6FCD"/>
    <w:rsid w:val="00682A8D"/>
    <w:rsid w:val="006855A0"/>
    <w:rsid w:val="006A42AD"/>
    <w:rsid w:val="00762BDC"/>
    <w:rsid w:val="00777AAA"/>
    <w:rsid w:val="007E0DF3"/>
    <w:rsid w:val="007E75A8"/>
    <w:rsid w:val="00802BC2"/>
    <w:rsid w:val="00811209"/>
    <w:rsid w:val="00887CC8"/>
    <w:rsid w:val="00946FF4"/>
    <w:rsid w:val="009C564B"/>
    <w:rsid w:val="009E4FD5"/>
    <w:rsid w:val="00A01D55"/>
    <w:rsid w:val="00A813E4"/>
    <w:rsid w:val="00AA2CC1"/>
    <w:rsid w:val="00AF67CD"/>
    <w:rsid w:val="00B00E50"/>
    <w:rsid w:val="00B034F7"/>
    <w:rsid w:val="00B62CD2"/>
    <w:rsid w:val="00C42D10"/>
    <w:rsid w:val="00CA1473"/>
    <w:rsid w:val="00CF714F"/>
    <w:rsid w:val="00D25662"/>
    <w:rsid w:val="00D44A7F"/>
    <w:rsid w:val="00D46CC9"/>
    <w:rsid w:val="00D703B6"/>
    <w:rsid w:val="00D87032"/>
    <w:rsid w:val="00DE37E5"/>
    <w:rsid w:val="00DE61BE"/>
    <w:rsid w:val="00E27D08"/>
    <w:rsid w:val="00ED0DE0"/>
    <w:rsid w:val="00F30A91"/>
    <w:rsid w:val="00F83F73"/>
    <w:rsid w:val="00FC7B55"/>
    <w:rsid w:val="00FE6F63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04"/>
  </w:style>
  <w:style w:type="paragraph" w:styleId="Heading1">
    <w:name w:val="heading 1"/>
    <w:basedOn w:val="Normal"/>
    <w:next w:val="Normal"/>
    <w:link w:val="Heading1Char"/>
    <w:qFormat/>
    <w:rsid w:val="00D25504"/>
    <w:pPr>
      <w:keepNext/>
      <w:outlineLvl w:val="0"/>
    </w:pPr>
    <w:rPr>
      <w:rFonts w:ascii="SulekhaT" w:hAnsi="SulekhaT"/>
      <w:sz w:val="28"/>
    </w:rPr>
  </w:style>
  <w:style w:type="paragraph" w:styleId="Heading2">
    <w:name w:val="heading 2"/>
    <w:basedOn w:val="Normal"/>
    <w:next w:val="Normal"/>
    <w:link w:val="Heading2Char"/>
    <w:qFormat/>
    <w:rsid w:val="00D2550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aliases w:val="h3"/>
    <w:basedOn w:val="Normal"/>
    <w:next w:val="Normal"/>
    <w:link w:val="Heading3Char"/>
    <w:qFormat/>
    <w:rsid w:val="00D25504"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25504"/>
    <w:pPr>
      <w:keepNext/>
      <w:spacing w:line="360" w:lineRule="auto"/>
      <w:jc w:val="center"/>
      <w:outlineLvl w:val="3"/>
    </w:pPr>
    <w:rPr>
      <w:rFonts w:ascii="SutonnyMJ" w:hAnsi="SutonnyMJ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5504"/>
    <w:pPr>
      <w:keepNext/>
      <w:jc w:val="right"/>
      <w:outlineLvl w:val="4"/>
    </w:pPr>
    <w:rPr>
      <w:b/>
      <w:sz w:val="22"/>
    </w:rPr>
  </w:style>
  <w:style w:type="paragraph" w:styleId="Heading6">
    <w:name w:val="heading 6"/>
    <w:aliases w:val="ASAPHeading 6,H6,Sub-bullet point"/>
    <w:basedOn w:val="Normal"/>
    <w:next w:val="Normal"/>
    <w:link w:val="Heading6Char"/>
    <w:qFormat/>
    <w:rsid w:val="00D25504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D25504"/>
    <w:pPr>
      <w:keepNext/>
      <w:spacing w:before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25504"/>
    <w:pPr>
      <w:keepNext/>
      <w:jc w:val="center"/>
      <w:outlineLvl w:val="7"/>
    </w:pPr>
    <w:rPr>
      <w:b/>
      <w:sz w:val="14"/>
    </w:rPr>
  </w:style>
  <w:style w:type="paragraph" w:styleId="Heading9">
    <w:name w:val="heading 9"/>
    <w:basedOn w:val="Normal"/>
    <w:next w:val="Normal"/>
    <w:link w:val="Heading9Char"/>
    <w:qFormat/>
    <w:rsid w:val="00D25504"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5504"/>
    <w:pPr>
      <w:jc w:val="center"/>
    </w:pPr>
    <w:rPr>
      <w:rFonts w:ascii="SutonnyMJ" w:hAnsi="SutonnyMJ"/>
      <w:b/>
      <w:sz w:val="26"/>
    </w:rPr>
  </w:style>
  <w:style w:type="character" w:customStyle="1" w:styleId="Heading1Char">
    <w:name w:val="Heading 1 Char"/>
    <w:basedOn w:val="DefaultParagraphFont"/>
    <w:link w:val="Heading1"/>
    <w:locked/>
    <w:rsid w:val="00D25504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D25504"/>
    <w:rPr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D25504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D255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25504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APHeading 6 Char,H6 Char,Sub-bullet point Char"/>
    <w:basedOn w:val="DefaultParagraphFont"/>
    <w:link w:val="Heading6"/>
    <w:locked/>
    <w:rsid w:val="00D25504"/>
    <w:rPr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D255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255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D25504"/>
  </w:style>
  <w:style w:type="paragraph" w:styleId="CommentText">
    <w:name w:val="annotation text"/>
    <w:basedOn w:val="Normal"/>
    <w:link w:val="CommentTextChar"/>
    <w:semiHidden/>
    <w:rsid w:val="00D25504"/>
    <w:pPr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D2550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25504"/>
    <w:pPr>
      <w:ind w:left="342" w:hanging="342"/>
      <w:jc w:val="both"/>
    </w:pPr>
    <w:rPr>
      <w:rFonts w:ascii="SutonnyCMJ" w:hAnsi="SutonnyCMJ"/>
    </w:rPr>
  </w:style>
  <w:style w:type="character" w:customStyle="1" w:styleId="BodyTextIndent3Char">
    <w:name w:val="Body Text Indent 3 Char"/>
    <w:basedOn w:val="DefaultParagraphFont"/>
    <w:link w:val="BodyTextIndent3"/>
    <w:locked/>
    <w:rsid w:val="00D25504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D25504"/>
    <w:pPr>
      <w:tabs>
        <w:tab w:val="left" w:pos="525"/>
      </w:tabs>
      <w:jc w:val="both"/>
    </w:pPr>
    <w:rPr>
      <w:rFonts w:ascii="SulekhaT" w:hAnsi="SulekhaT"/>
      <w:sz w:val="26"/>
    </w:rPr>
  </w:style>
  <w:style w:type="character" w:customStyle="1" w:styleId="BodyText2Char">
    <w:name w:val="Body Text 2 Char"/>
    <w:basedOn w:val="DefaultParagraphFont"/>
    <w:link w:val="BodyText2"/>
    <w:locked/>
    <w:rsid w:val="00D2550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25504"/>
    <w:pPr>
      <w:ind w:left="900" w:hanging="450"/>
      <w:jc w:val="both"/>
    </w:pPr>
    <w:rPr>
      <w:rFonts w:ascii="SulekhaT" w:hAnsi="SulekhaT"/>
      <w:sz w:val="28"/>
    </w:rPr>
  </w:style>
  <w:style w:type="character" w:customStyle="1" w:styleId="BodyTextIndentChar">
    <w:name w:val="Body Text Indent Char"/>
    <w:basedOn w:val="DefaultParagraphFont"/>
    <w:link w:val="BodyTextIndent"/>
    <w:locked/>
    <w:rsid w:val="00D25504"/>
    <w:rPr>
      <w:rFonts w:cs="Times New Roman"/>
      <w:sz w:val="20"/>
      <w:szCs w:val="20"/>
    </w:rPr>
  </w:style>
  <w:style w:type="paragraph" w:styleId="BlockText">
    <w:name w:val="Block Text"/>
    <w:basedOn w:val="Normal"/>
    <w:rsid w:val="00D25504"/>
    <w:pPr>
      <w:ind w:left="900" w:right="3186"/>
      <w:jc w:val="both"/>
    </w:pPr>
    <w:rPr>
      <w:rFonts w:ascii="SulekhaT" w:hAnsi="SulekhaT"/>
      <w:i/>
      <w:color w:val="000000"/>
      <w:sz w:val="22"/>
    </w:rPr>
  </w:style>
  <w:style w:type="paragraph" w:styleId="BodyText">
    <w:name w:val="Body Text"/>
    <w:basedOn w:val="Normal"/>
    <w:link w:val="BodyTextChar"/>
    <w:rsid w:val="00D25504"/>
    <w:pPr>
      <w:jc w:val="both"/>
    </w:pPr>
    <w:rPr>
      <w:rFonts w:ascii="SulekhaT" w:hAnsi="SulekhaT"/>
      <w:sz w:val="28"/>
    </w:rPr>
  </w:style>
  <w:style w:type="character" w:customStyle="1" w:styleId="BodyTextChar">
    <w:name w:val="Body Text Char"/>
    <w:basedOn w:val="DefaultParagraphFont"/>
    <w:link w:val="BodyText"/>
    <w:locked/>
    <w:rsid w:val="00D2550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04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D255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5504"/>
    <w:pPr>
      <w:tabs>
        <w:tab w:val="center" w:pos="4320"/>
        <w:tab w:val="right" w:pos="8640"/>
      </w:tabs>
    </w:pPr>
    <w:rPr>
      <w:rFonts w:ascii="SulekhaT" w:hAnsi="Sulekha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50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25504"/>
    <w:pPr>
      <w:widowControl w:val="0"/>
      <w:tabs>
        <w:tab w:val="left" w:pos="0"/>
      </w:tabs>
      <w:snapToGrid w:val="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locked/>
    <w:rsid w:val="00D25504"/>
    <w:rPr>
      <w:rFonts w:cs="Times New Roman"/>
      <w:sz w:val="16"/>
      <w:szCs w:val="16"/>
    </w:rPr>
  </w:style>
  <w:style w:type="character" w:customStyle="1" w:styleId="TitleChar">
    <w:name w:val="Title Char"/>
    <w:basedOn w:val="DefaultParagraphFont"/>
    <w:link w:val="Title"/>
    <w:locked/>
    <w:rsid w:val="00D25504"/>
    <w:rPr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D25504"/>
    <w:pPr>
      <w:widowControl w:val="0"/>
      <w:pBdr>
        <w:bottom w:val="single" w:sz="6" w:space="1" w:color="auto"/>
      </w:pBdr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25504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D25504"/>
    <w:pPr>
      <w:spacing w:line="360" w:lineRule="auto"/>
      <w:jc w:val="both"/>
    </w:pPr>
    <w:rPr>
      <w:rFonts w:ascii="SutonnyMJ" w:hAnsi="SutonnyMJ"/>
      <w:b/>
      <w:sz w:val="24"/>
    </w:rPr>
  </w:style>
  <w:style w:type="paragraph" w:styleId="BodyTextIndent2">
    <w:name w:val="Body Text Indent 2"/>
    <w:basedOn w:val="Normal"/>
    <w:link w:val="BodyTextIndent2Char"/>
    <w:rsid w:val="00D25504"/>
    <w:pPr>
      <w:spacing w:line="312" w:lineRule="auto"/>
      <w:ind w:left="882" w:hanging="540"/>
      <w:jc w:val="both"/>
    </w:pPr>
    <w:rPr>
      <w:rFonts w:ascii="SutonnyMJ" w:hAnsi="SutonnyMJ"/>
      <w:sz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D2550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504"/>
    <w:pPr>
      <w:ind w:left="720"/>
    </w:pPr>
    <w:rPr>
      <w:rFonts w:ascii="SulekhaT" w:hAnsi="SulekhaT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2550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55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D25504"/>
    <w:rPr>
      <w:rFonts w:cs="Times New Roman"/>
      <w:i/>
    </w:rPr>
  </w:style>
  <w:style w:type="character" w:styleId="FollowedHyperlink">
    <w:name w:val="FollowedHyperlink"/>
    <w:basedOn w:val="DefaultParagraphFont"/>
    <w:rsid w:val="00D25504"/>
    <w:rPr>
      <w:rFonts w:cs="Times New Roman"/>
      <w:color w:val="800080"/>
      <w:u w:val="single"/>
    </w:rPr>
  </w:style>
  <w:style w:type="paragraph" w:customStyle="1" w:styleId="StyleHeading1NotComplexBold">
    <w:name w:val="Style Heading 1 + Not (Complex) Bold"/>
    <w:basedOn w:val="Heading1"/>
    <w:rsid w:val="00FA03E7"/>
    <w:pPr>
      <w:tabs>
        <w:tab w:val="num" w:pos="432"/>
      </w:tabs>
      <w:ind w:left="432" w:hanging="432"/>
    </w:pPr>
    <w:rPr>
      <w:rFonts w:ascii="SutonnyMJ" w:hAnsi="SutonnyMJ"/>
      <w:b/>
      <w:sz w:val="32"/>
      <w:szCs w:val="24"/>
    </w:rPr>
  </w:style>
  <w:style w:type="character" w:customStyle="1" w:styleId="left11">
    <w:name w:val="left11"/>
    <w:basedOn w:val="DefaultParagraphFont"/>
    <w:rsid w:val="00FA03E7"/>
    <w:rPr>
      <w:rFonts w:cs="Times New Roman"/>
    </w:rPr>
  </w:style>
  <w:style w:type="table" w:styleId="TableGrid">
    <w:name w:val="Table Grid"/>
    <w:basedOn w:val="TableNormal"/>
    <w:uiPriority w:val="59"/>
    <w:rsid w:val="00A42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2">
    <w:name w:val="left2"/>
    <w:basedOn w:val="DefaultParagraphFont"/>
    <w:rsid w:val="00D91F9F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3611ED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1ED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rrect">
    <w:name w:val="correct"/>
    <w:basedOn w:val="DefaultParagraphFont"/>
    <w:rsid w:val="003611ED"/>
  </w:style>
  <w:style w:type="paragraph" w:styleId="EndnoteText">
    <w:name w:val="endnote text"/>
    <w:basedOn w:val="Normal"/>
    <w:link w:val="EndnoteTextChar"/>
    <w:rsid w:val="003611ED"/>
  </w:style>
  <w:style w:type="character" w:customStyle="1" w:styleId="EndnoteTextChar">
    <w:name w:val="Endnote Text Char"/>
    <w:basedOn w:val="DefaultParagraphFont"/>
    <w:link w:val="EndnoteText"/>
    <w:rsid w:val="003611ED"/>
    <w:rPr>
      <w:sz w:val="20"/>
      <w:szCs w:val="20"/>
    </w:rPr>
  </w:style>
  <w:style w:type="character" w:styleId="EndnoteReference">
    <w:name w:val="endnote reference"/>
    <w:basedOn w:val="DefaultParagraphFont"/>
    <w:rsid w:val="003611ED"/>
    <w:rPr>
      <w:vertAlign w:val="superscript"/>
    </w:rPr>
  </w:style>
  <w:style w:type="character" w:styleId="Strong">
    <w:name w:val="Strong"/>
    <w:basedOn w:val="DefaultParagraphFont"/>
    <w:qFormat/>
    <w:rsid w:val="003611ED"/>
    <w:rPr>
      <w:b/>
      <w:bCs/>
    </w:rPr>
  </w:style>
  <w:style w:type="character" w:customStyle="1" w:styleId="grame">
    <w:name w:val="grame"/>
    <w:basedOn w:val="DefaultParagraphFont"/>
    <w:rsid w:val="003611ED"/>
  </w:style>
  <w:style w:type="character" w:styleId="FootnoteReference">
    <w:name w:val="footnote reference"/>
    <w:basedOn w:val="DefaultParagraphFont"/>
    <w:rsid w:val="003611ED"/>
    <w:rPr>
      <w:vertAlign w:val="superscript"/>
    </w:rPr>
  </w:style>
  <w:style w:type="paragraph" w:styleId="ListBullet">
    <w:name w:val="List Bullet"/>
    <w:basedOn w:val="Normal"/>
    <w:rsid w:val="003611ED"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rsid w:val="00AE7408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E7408"/>
  </w:style>
  <w:style w:type="paragraph" w:styleId="NormalWeb">
    <w:name w:val="Normal (Web)"/>
    <w:basedOn w:val="Normal"/>
    <w:rsid w:val="00AE7408"/>
    <w:pPr>
      <w:spacing w:before="100" w:beforeAutospacing="1" w:after="100" w:afterAutospacing="1"/>
    </w:pPr>
    <w:rPr>
      <w:sz w:val="24"/>
      <w:szCs w:val="24"/>
    </w:rPr>
  </w:style>
  <w:style w:type="character" w:customStyle="1" w:styleId="new">
    <w:name w:val="new"/>
    <w:basedOn w:val="DefaultParagraphFont"/>
    <w:rsid w:val="00AE7408"/>
  </w:style>
  <w:style w:type="paragraph" w:styleId="NoSpacing">
    <w:name w:val="No Spacing"/>
    <w:qFormat/>
    <w:rsid w:val="00AE7408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04"/>
  </w:style>
  <w:style w:type="paragraph" w:styleId="Heading1">
    <w:name w:val="heading 1"/>
    <w:basedOn w:val="Normal"/>
    <w:next w:val="Normal"/>
    <w:link w:val="Heading1Char"/>
    <w:qFormat/>
    <w:rsid w:val="00D25504"/>
    <w:pPr>
      <w:keepNext/>
      <w:outlineLvl w:val="0"/>
    </w:pPr>
    <w:rPr>
      <w:rFonts w:ascii="SulekhaT" w:hAnsi="SulekhaT"/>
      <w:sz w:val="28"/>
    </w:rPr>
  </w:style>
  <w:style w:type="paragraph" w:styleId="Heading2">
    <w:name w:val="heading 2"/>
    <w:basedOn w:val="Normal"/>
    <w:next w:val="Normal"/>
    <w:link w:val="Heading2Char"/>
    <w:qFormat/>
    <w:rsid w:val="00D2550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aliases w:val="h3"/>
    <w:basedOn w:val="Normal"/>
    <w:next w:val="Normal"/>
    <w:link w:val="Heading3Char"/>
    <w:qFormat/>
    <w:rsid w:val="00D25504"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25504"/>
    <w:pPr>
      <w:keepNext/>
      <w:spacing w:line="360" w:lineRule="auto"/>
      <w:jc w:val="center"/>
      <w:outlineLvl w:val="3"/>
    </w:pPr>
    <w:rPr>
      <w:rFonts w:ascii="SutonnyMJ" w:hAnsi="SutonnyMJ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5504"/>
    <w:pPr>
      <w:keepNext/>
      <w:jc w:val="right"/>
      <w:outlineLvl w:val="4"/>
    </w:pPr>
    <w:rPr>
      <w:b/>
      <w:sz w:val="22"/>
    </w:rPr>
  </w:style>
  <w:style w:type="paragraph" w:styleId="Heading6">
    <w:name w:val="heading 6"/>
    <w:aliases w:val="ASAPHeading 6,H6,Sub-bullet point"/>
    <w:basedOn w:val="Normal"/>
    <w:next w:val="Normal"/>
    <w:link w:val="Heading6Char"/>
    <w:qFormat/>
    <w:rsid w:val="00D25504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D25504"/>
    <w:pPr>
      <w:keepNext/>
      <w:spacing w:before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D25504"/>
    <w:pPr>
      <w:keepNext/>
      <w:jc w:val="center"/>
      <w:outlineLvl w:val="7"/>
    </w:pPr>
    <w:rPr>
      <w:b/>
      <w:sz w:val="14"/>
    </w:rPr>
  </w:style>
  <w:style w:type="paragraph" w:styleId="Heading9">
    <w:name w:val="heading 9"/>
    <w:basedOn w:val="Normal"/>
    <w:next w:val="Normal"/>
    <w:link w:val="Heading9Char"/>
    <w:qFormat/>
    <w:rsid w:val="00D25504"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5504"/>
    <w:pPr>
      <w:jc w:val="center"/>
    </w:pPr>
    <w:rPr>
      <w:rFonts w:ascii="SutonnyMJ" w:hAnsi="SutonnyMJ"/>
      <w:b/>
      <w:sz w:val="26"/>
    </w:rPr>
  </w:style>
  <w:style w:type="character" w:customStyle="1" w:styleId="Heading1Char">
    <w:name w:val="Heading 1 Char"/>
    <w:basedOn w:val="DefaultParagraphFont"/>
    <w:link w:val="Heading1"/>
    <w:locked/>
    <w:rsid w:val="00D25504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D25504"/>
    <w:rPr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D25504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D255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25504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APHeading 6 Char,H6 Char,Sub-bullet point Char"/>
    <w:basedOn w:val="DefaultParagraphFont"/>
    <w:link w:val="Heading6"/>
    <w:locked/>
    <w:rsid w:val="00D25504"/>
    <w:rPr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D255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255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D25504"/>
  </w:style>
  <w:style w:type="paragraph" w:styleId="CommentText">
    <w:name w:val="annotation text"/>
    <w:basedOn w:val="Normal"/>
    <w:link w:val="CommentTextChar"/>
    <w:semiHidden/>
    <w:rsid w:val="00D25504"/>
    <w:pPr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D2550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25504"/>
    <w:pPr>
      <w:ind w:left="342" w:hanging="342"/>
      <w:jc w:val="both"/>
    </w:pPr>
    <w:rPr>
      <w:rFonts w:ascii="SutonnyCMJ" w:hAnsi="SutonnyCMJ"/>
    </w:rPr>
  </w:style>
  <w:style w:type="character" w:customStyle="1" w:styleId="BodyTextIndent3Char">
    <w:name w:val="Body Text Indent 3 Char"/>
    <w:basedOn w:val="DefaultParagraphFont"/>
    <w:link w:val="BodyTextIndent3"/>
    <w:locked/>
    <w:rsid w:val="00D25504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D25504"/>
    <w:pPr>
      <w:tabs>
        <w:tab w:val="left" w:pos="525"/>
      </w:tabs>
      <w:jc w:val="both"/>
    </w:pPr>
    <w:rPr>
      <w:rFonts w:ascii="SulekhaT" w:hAnsi="SulekhaT"/>
      <w:sz w:val="26"/>
    </w:rPr>
  </w:style>
  <w:style w:type="character" w:customStyle="1" w:styleId="BodyText2Char">
    <w:name w:val="Body Text 2 Char"/>
    <w:basedOn w:val="DefaultParagraphFont"/>
    <w:link w:val="BodyText2"/>
    <w:locked/>
    <w:rsid w:val="00D2550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25504"/>
    <w:pPr>
      <w:ind w:left="900" w:hanging="450"/>
      <w:jc w:val="both"/>
    </w:pPr>
    <w:rPr>
      <w:rFonts w:ascii="SulekhaT" w:hAnsi="SulekhaT"/>
      <w:sz w:val="28"/>
    </w:rPr>
  </w:style>
  <w:style w:type="character" w:customStyle="1" w:styleId="BodyTextIndentChar">
    <w:name w:val="Body Text Indent Char"/>
    <w:basedOn w:val="DefaultParagraphFont"/>
    <w:link w:val="BodyTextIndent"/>
    <w:locked/>
    <w:rsid w:val="00D25504"/>
    <w:rPr>
      <w:rFonts w:cs="Times New Roman"/>
      <w:sz w:val="20"/>
      <w:szCs w:val="20"/>
    </w:rPr>
  </w:style>
  <w:style w:type="paragraph" w:styleId="BlockText">
    <w:name w:val="Block Text"/>
    <w:basedOn w:val="Normal"/>
    <w:rsid w:val="00D25504"/>
    <w:pPr>
      <w:ind w:left="900" w:right="3186"/>
      <w:jc w:val="both"/>
    </w:pPr>
    <w:rPr>
      <w:rFonts w:ascii="SulekhaT" w:hAnsi="SulekhaT"/>
      <w:i/>
      <w:color w:val="000000"/>
      <w:sz w:val="22"/>
    </w:rPr>
  </w:style>
  <w:style w:type="paragraph" w:styleId="BodyText">
    <w:name w:val="Body Text"/>
    <w:basedOn w:val="Normal"/>
    <w:link w:val="BodyTextChar"/>
    <w:rsid w:val="00D25504"/>
    <w:pPr>
      <w:jc w:val="both"/>
    </w:pPr>
    <w:rPr>
      <w:rFonts w:ascii="SulekhaT" w:hAnsi="SulekhaT"/>
      <w:sz w:val="28"/>
    </w:rPr>
  </w:style>
  <w:style w:type="character" w:customStyle="1" w:styleId="BodyTextChar">
    <w:name w:val="Body Text Char"/>
    <w:basedOn w:val="DefaultParagraphFont"/>
    <w:link w:val="BodyText"/>
    <w:locked/>
    <w:rsid w:val="00D2550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04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D255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5504"/>
    <w:pPr>
      <w:tabs>
        <w:tab w:val="center" w:pos="4320"/>
        <w:tab w:val="right" w:pos="8640"/>
      </w:tabs>
    </w:pPr>
    <w:rPr>
      <w:rFonts w:ascii="SulekhaT" w:hAnsi="Sulekha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50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25504"/>
    <w:pPr>
      <w:widowControl w:val="0"/>
      <w:tabs>
        <w:tab w:val="left" w:pos="0"/>
      </w:tabs>
      <w:snapToGrid w:val="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locked/>
    <w:rsid w:val="00D25504"/>
    <w:rPr>
      <w:rFonts w:cs="Times New Roman"/>
      <w:sz w:val="16"/>
      <w:szCs w:val="16"/>
    </w:rPr>
  </w:style>
  <w:style w:type="character" w:customStyle="1" w:styleId="TitleChar">
    <w:name w:val="Title Char"/>
    <w:basedOn w:val="DefaultParagraphFont"/>
    <w:link w:val="Title"/>
    <w:locked/>
    <w:rsid w:val="00D25504"/>
    <w:rPr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D25504"/>
    <w:pPr>
      <w:widowControl w:val="0"/>
      <w:pBdr>
        <w:bottom w:val="single" w:sz="6" w:space="1" w:color="auto"/>
      </w:pBdr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D25504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D25504"/>
    <w:pPr>
      <w:spacing w:line="360" w:lineRule="auto"/>
      <w:jc w:val="both"/>
    </w:pPr>
    <w:rPr>
      <w:rFonts w:ascii="SutonnyMJ" w:hAnsi="SutonnyMJ"/>
      <w:b/>
      <w:sz w:val="24"/>
    </w:rPr>
  </w:style>
  <w:style w:type="paragraph" w:styleId="BodyTextIndent2">
    <w:name w:val="Body Text Indent 2"/>
    <w:basedOn w:val="Normal"/>
    <w:link w:val="BodyTextIndent2Char"/>
    <w:rsid w:val="00D25504"/>
    <w:pPr>
      <w:spacing w:line="312" w:lineRule="auto"/>
      <w:ind w:left="882" w:hanging="540"/>
      <w:jc w:val="both"/>
    </w:pPr>
    <w:rPr>
      <w:rFonts w:ascii="SutonnyMJ" w:hAnsi="SutonnyMJ"/>
      <w:sz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D2550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504"/>
    <w:pPr>
      <w:ind w:left="720"/>
    </w:pPr>
    <w:rPr>
      <w:rFonts w:ascii="SulekhaT" w:hAnsi="SulekhaT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2550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55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D25504"/>
    <w:rPr>
      <w:rFonts w:cs="Times New Roman"/>
      <w:i/>
    </w:rPr>
  </w:style>
  <w:style w:type="character" w:styleId="FollowedHyperlink">
    <w:name w:val="FollowedHyperlink"/>
    <w:basedOn w:val="DefaultParagraphFont"/>
    <w:rsid w:val="00D25504"/>
    <w:rPr>
      <w:rFonts w:cs="Times New Roman"/>
      <w:color w:val="800080"/>
      <w:u w:val="single"/>
    </w:rPr>
  </w:style>
  <w:style w:type="paragraph" w:customStyle="1" w:styleId="StyleHeading1NotComplexBold">
    <w:name w:val="Style Heading 1 + Not (Complex) Bold"/>
    <w:basedOn w:val="Heading1"/>
    <w:rsid w:val="00FA03E7"/>
    <w:pPr>
      <w:tabs>
        <w:tab w:val="num" w:pos="432"/>
      </w:tabs>
      <w:ind w:left="432" w:hanging="432"/>
    </w:pPr>
    <w:rPr>
      <w:rFonts w:ascii="SutonnyMJ" w:hAnsi="SutonnyMJ"/>
      <w:b/>
      <w:sz w:val="32"/>
      <w:szCs w:val="24"/>
    </w:rPr>
  </w:style>
  <w:style w:type="character" w:customStyle="1" w:styleId="left11">
    <w:name w:val="left11"/>
    <w:basedOn w:val="DefaultParagraphFont"/>
    <w:rsid w:val="00FA03E7"/>
    <w:rPr>
      <w:rFonts w:cs="Times New Roman"/>
    </w:rPr>
  </w:style>
  <w:style w:type="table" w:styleId="TableGrid">
    <w:name w:val="Table Grid"/>
    <w:basedOn w:val="TableNormal"/>
    <w:uiPriority w:val="59"/>
    <w:rsid w:val="00A42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2">
    <w:name w:val="left2"/>
    <w:basedOn w:val="DefaultParagraphFont"/>
    <w:rsid w:val="00D91F9F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3611ED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1ED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rrect">
    <w:name w:val="correct"/>
    <w:basedOn w:val="DefaultParagraphFont"/>
    <w:rsid w:val="003611ED"/>
  </w:style>
  <w:style w:type="paragraph" w:styleId="EndnoteText">
    <w:name w:val="endnote text"/>
    <w:basedOn w:val="Normal"/>
    <w:link w:val="EndnoteTextChar"/>
    <w:rsid w:val="003611ED"/>
  </w:style>
  <w:style w:type="character" w:customStyle="1" w:styleId="EndnoteTextChar">
    <w:name w:val="Endnote Text Char"/>
    <w:basedOn w:val="DefaultParagraphFont"/>
    <w:link w:val="EndnoteText"/>
    <w:rsid w:val="003611ED"/>
    <w:rPr>
      <w:sz w:val="20"/>
      <w:szCs w:val="20"/>
    </w:rPr>
  </w:style>
  <w:style w:type="character" w:styleId="EndnoteReference">
    <w:name w:val="endnote reference"/>
    <w:basedOn w:val="DefaultParagraphFont"/>
    <w:rsid w:val="003611ED"/>
    <w:rPr>
      <w:vertAlign w:val="superscript"/>
    </w:rPr>
  </w:style>
  <w:style w:type="character" w:styleId="Strong">
    <w:name w:val="Strong"/>
    <w:basedOn w:val="DefaultParagraphFont"/>
    <w:qFormat/>
    <w:rsid w:val="003611ED"/>
    <w:rPr>
      <w:b/>
      <w:bCs/>
    </w:rPr>
  </w:style>
  <w:style w:type="character" w:customStyle="1" w:styleId="grame">
    <w:name w:val="grame"/>
    <w:basedOn w:val="DefaultParagraphFont"/>
    <w:rsid w:val="003611ED"/>
  </w:style>
  <w:style w:type="character" w:styleId="FootnoteReference">
    <w:name w:val="footnote reference"/>
    <w:basedOn w:val="DefaultParagraphFont"/>
    <w:rsid w:val="003611ED"/>
    <w:rPr>
      <w:vertAlign w:val="superscript"/>
    </w:rPr>
  </w:style>
  <w:style w:type="paragraph" w:styleId="ListBullet">
    <w:name w:val="List Bullet"/>
    <w:basedOn w:val="Normal"/>
    <w:rsid w:val="003611ED"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rsid w:val="00AE7408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E7408"/>
  </w:style>
  <w:style w:type="paragraph" w:styleId="NormalWeb">
    <w:name w:val="Normal (Web)"/>
    <w:basedOn w:val="Normal"/>
    <w:rsid w:val="00AE7408"/>
    <w:pPr>
      <w:spacing w:before="100" w:beforeAutospacing="1" w:after="100" w:afterAutospacing="1"/>
    </w:pPr>
    <w:rPr>
      <w:sz w:val="24"/>
      <w:szCs w:val="24"/>
    </w:rPr>
  </w:style>
  <w:style w:type="character" w:customStyle="1" w:styleId="new">
    <w:name w:val="new"/>
    <w:basedOn w:val="DefaultParagraphFont"/>
    <w:rsid w:val="00AE7408"/>
  </w:style>
  <w:style w:type="paragraph" w:styleId="NoSpacing">
    <w:name w:val="No Spacing"/>
    <w:qFormat/>
    <w:rsid w:val="00AE7408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35crnuKB9SEZViIvHIuoTlb1Kg==">AMUW2mVYFiUj49jn7j+ktq8ryAdm7qyGfET8cQnieYzppB+lHwQ4rhPAxo4blfMrE2zDJH07Jvu4LXFB0OJxiIpsCmkcYd4u4BHWRVfpqnwKVAYabvKdTM9WsqQOKHJ+w8MwN6AIaBmz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E9F4B7-66A5-47D4-BCCB-00AE23A0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1813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Safiul Hasan</dc:creator>
  <cp:lastModifiedBy>alaminmia</cp:lastModifiedBy>
  <cp:revision>67</cp:revision>
  <cp:lastPrinted>2023-11-28T06:56:00Z</cp:lastPrinted>
  <dcterms:created xsi:type="dcterms:W3CDTF">2019-11-17T09:52:00Z</dcterms:created>
  <dcterms:modified xsi:type="dcterms:W3CDTF">2023-12-18T00:33:00Z</dcterms:modified>
</cp:coreProperties>
</file>